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D63D1" w14:textId="22CAFB94" w:rsidR="00D33A08" w:rsidRDefault="00D33A08" w:rsidP="00D33A08">
      <w:pPr>
        <w:spacing w:before="1"/>
        <w:ind w:left="114" w:right="111"/>
        <w:rPr>
          <w:rFonts w:ascii="Bookman Old Style" w:hAnsi="Bookman Old Style"/>
          <w:b/>
          <w:i/>
        </w:rPr>
      </w:pPr>
      <w:r w:rsidRPr="00BC7370">
        <w:rPr>
          <w:rFonts w:ascii="Times New Roman" w:hAnsi="Times New Roman" w:cs="Times New Roman"/>
          <w:noProof/>
          <w:sz w:val="24"/>
          <w:szCs w:val="24"/>
          <w:lang w:val="es-CL" w:eastAsia="es-CL" w:bidi="ar-SA"/>
        </w:rPr>
        <w:drawing>
          <wp:anchor distT="0" distB="0" distL="114300" distR="114300" simplePos="0" relativeHeight="251660288" behindDoc="1" locked="0" layoutInCell="1" allowOverlap="1" wp14:anchorId="60222E83" wp14:editId="1A5F37F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88340" cy="676275"/>
            <wp:effectExtent l="0" t="0" r="0" b="9525"/>
            <wp:wrapNone/>
            <wp:docPr id="10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08EBA" w14:textId="77777777" w:rsidR="00D33A08" w:rsidRDefault="00D33A08" w:rsidP="00D33A08">
      <w:pPr>
        <w:spacing w:before="1"/>
        <w:ind w:left="114" w:right="111"/>
        <w:jc w:val="center"/>
        <w:rPr>
          <w:rFonts w:ascii="Bookman Old Style" w:hAnsi="Bookman Old Style"/>
          <w:b/>
          <w:i/>
        </w:rPr>
      </w:pPr>
    </w:p>
    <w:p w14:paraId="6A581C9A" w14:textId="77777777" w:rsidR="00D33A08" w:rsidRDefault="00D33A08" w:rsidP="00D33A08">
      <w:pPr>
        <w:spacing w:before="1"/>
        <w:ind w:left="114" w:right="111"/>
        <w:jc w:val="center"/>
        <w:rPr>
          <w:rFonts w:ascii="Bookman Old Style" w:hAnsi="Bookman Old Style"/>
          <w:b/>
          <w:i/>
        </w:rPr>
      </w:pPr>
    </w:p>
    <w:p w14:paraId="49148616" w14:textId="09A2F1B9" w:rsidR="00D33A08" w:rsidRDefault="00D33A08" w:rsidP="00D33A08">
      <w:pPr>
        <w:spacing w:before="1"/>
        <w:ind w:left="114" w:right="111"/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GUIA N° 3 MEDIOS DE COMUNICACIÓN</w:t>
      </w:r>
    </w:p>
    <w:p w14:paraId="4B1FF6E9" w14:textId="77777777" w:rsidR="00D33A08" w:rsidRDefault="00D33A08" w:rsidP="00D33A08">
      <w:pPr>
        <w:spacing w:before="1"/>
        <w:ind w:left="114" w:right="111"/>
        <w:jc w:val="center"/>
        <w:rPr>
          <w:rFonts w:ascii="Bookman Old Style" w:hAnsi="Bookman Old Style"/>
          <w:b/>
          <w:i/>
        </w:rPr>
      </w:pPr>
    </w:p>
    <w:p w14:paraId="5B0E743E" w14:textId="4089FEE0" w:rsidR="00D33A08" w:rsidRPr="00B949C0" w:rsidRDefault="00D33A08" w:rsidP="00D33A08">
      <w:pPr>
        <w:pStyle w:val="Puesto"/>
        <w:ind w:left="0"/>
        <w:jc w:val="both"/>
        <w:rPr>
          <w:rStyle w:val="Hipervnculo"/>
          <w:rFonts w:ascii="Calibri" w:hAnsi="Calibri" w:cs="Calibri"/>
          <w:b w:val="0"/>
          <w:bCs w:val="0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27AA">
        <w:rPr>
          <w:rFonts w:ascii="Calibri" w:hAnsi="Calibri" w:cs="Calibri"/>
          <w:i/>
          <w:iCs/>
          <w:sz w:val="28"/>
          <w:szCs w:val="28"/>
        </w:rPr>
        <w:t>Entrega (envío):</w:t>
      </w:r>
      <w:r w:rsidRPr="008827AA">
        <w:rPr>
          <w:rFonts w:ascii="Calibri" w:hAnsi="Calibri" w:cs="Calibri"/>
          <w:b w:val="0"/>
          <w:bCs w:val="0"/>
          <w:sz w:val="28"/>
          <w:szCs w:val="28"/>
          <w:u w:val="none"/>
        </w:rPr>
        <w:t xml:space="preserve"> </w:t>
      </w:r>
      <w:r>
        <w:rPr>
          <w:rFonts w:ascii="Calibri" w:hAnsi="Calibri" w:cs="Calibri"/>
          <w:b w:val="0"/>
          <w:bCs w:val="0"/>
          <w:sz w:val="28"/>
          <w:szCs w:val="28"/>
          <w:u w:val="none"/>
        </w:rPr>
        <w:t>miércoles 09 de septiembre</w:t>
      </w:r>
      <w:r w:rsidRPr="008827AA">
        <w:rPr>
          <w:rFonts w:ascii="Calibri" w:hAnsi="Calibri" w:cs="Calibri"/>
          <w:b w:val="0"/>
          <w:bCs w:val="0"/>
          <w:sz w:val="28"/>
          <w:szCs w:val="28"/>
          <w:u w:val="none"/>
        </w:rPr>
        <w:t xml:space="preserve"> de 2020 al mail </w:t>
      </w:r>
      <w:hyperlink r:id="rId6" w:history="1">
        <w:r w:rsidRPr="00B949C0">
          <w:rPr>
            <w:rStyle w:val="Hipervnculo"/>
            <w:rFonts w:ascii="Calibri" w:hAnsi="Calibri" w:cs="Calibri"/>
            <w:b w:val="0"/>
            <w:bCs w:val="0"/>
            <w:sz w:val="28"/>
            <w:szCs w:val="28"/>
            <w:u w:val="none"/>
          </w:rPr>
          <w:t>juan.rubio@colegiomagister.cl</w:t>
        </w:r>
      </w:hyperlink>
      <w:r w:rsidRPr="00B949C0">
        <w:rPr>
          <w:rStyle w:val="Hipervnculo"/>
          <w:rFonts w:ascii="Calibri" w:hAnsi="Calibri" w:cs="Calibri"/>
          <w:b w:val="0"/>
          <w:bCs w:val="0"/>
          <w:sz w:val="28"/>
          <w:szCs w:val="28"/>
          <w:u w:val="none"/>
        </w:rPr>
        <w:t xml:space="preserve">  </w:t>
      </w:r>
      <w:r w:rsidR="00B949C0" w:rsidRPr="00B949C0">
        <w:rPr>
          <w:rStyle w:val="Hipervnculo"/>
          <w:rFonts w:ascii="Calibri" w:hAnsi="Calibri" w:cs="Calibri"/>
          <w:b w:val="0"/>
          <w:bCs w:val="0"/>
          <w:sz w:val="28"/>
          <w:szCs w:val="28"/>
          <w:u w:val="none"/>
        </w:rPr>
        <w:t xml:space="preserve">  </w:t>
      </w:r>
      <w:r w:rsidRPr="00B949C0">
        <w:rPr>
          <w:rStyle w:val="Hipervnculo"/>
          <w:rFonts w:ascii="Calibri" w:hAnsi="Calibri" w:cs="Calibri"/>
          <w:b w:val="0"/>
          <w:bCs w:val="0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hasta las 18 horas</w:t>
      </w:r>
      <w:r w:rsidR="00B949C0">
        <w:rPr>
          <w:rStyle w:val="Hipervnculo"/>
          <w:rFonts w:ascii="Calibri" w:hAnsi="Calibri" w:cs="Calibri"/>
          <w:b w:val="0"/>
          <w:bCs w:val="0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48E4344" w14:textId="77777777" w:rsidR="00D33A08" w:rsidRPr="008827AA" w:rsidRDefault="00D33A08" w:rsidP="00D33A08">
      <w:pPr>
        <w:pStyle w:val="Puesto"/>
        <w:ind w:left="0"/>
        <w:jc w:val="both"/>
        <w:rPr>
          <w:rStyle w:val="Hipervnculo"/>
          <w:rFonts w:ascii="Calibri" w:hAnsi="Calibri" w:cs="Calibri"/>
          <w:b w:val="0"/>
          <w:bCs w:val="0"/>
          <w:color w:val="000000"/>
          <w:sz w:val="28"/>
          <w:szCs w:val="28"/>
          <w:u w:val="none"/>
        </w:rPr>
      </w:pPr>
      <w:r w:rsidRPr="008827AA">
        <w:rPr>
          <w:rStyle w:val="Hipervnculo"/>
          <w:rFonts w:ascii="Calibri" w:hAnsi="Calibri" w:cs="Calibri"/>
          <w:b w:val="0"/>
          <w:bCs w:val="0"/>
          <w:color w:val="000000"/>
          <w:sz w:val="28"/>
          <w:szCs w:val="28"/>
          <w:u w:val="none"/>
        </w:rPr>
        <w:t>Consultas: WSP: +569 49950942.</w:t>
      </w:r>
    </w:p>
    <w:p w14:paraId="417B896D" w14:textId="77777777" w:rsidR="00D33A08" w:rsidRDefault="00D33A08" w:rsidP="00D33A08">
      <w:pPr>
        <w:spacing w:before="1"/>
        <w:ind w:left="114" w:right="111"/>
        <w:jc w:val="center"/>
        <w:rPr>
          <w:rFonts w:ascii="Bookman Old Style" w:hAnsi="Bookman Old Style"/>
          <w:b/>
          <w:i/>
        </w:rPr>
      </w:pPr>
    </w:p>
    <w:p w14:paraId="3368DAF4" w14:textId="77777777" w:rsidR="00D33A08" w:rsidRDefault="00D33A08" w:rsidP="00D33A08">
      <w:pPr>
        <w:pStyle w:val="Textoindependiente"/>
        <w:spacing w:before="3"/>
        <w:rPr>
          <w:rFonts w:ascii="Bookman Old Style"/>
          <w:b/>
          <w:i/>
          <w:sz w:val="22"/>
        </w:rPr>
      </w:pPr>
    </w:p>
    <w:tbl>
      <w:tblPr>
        <w:tblStyle w:val="TableNormal"/>
        <w:tblW w:w="0" w:type="auto"/>
        <w:tblInd w:w="2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3194"/>
        <w:gridCol w:w="1345"/>
        <w:gridCol w:w="2701"/>
      </w:tblGrid>
      <w:tr w:rsidR="00D33A08" w14:paraId="49098675" w14:textId="77777777" w:rsidTr="00D33A08">
        <w:trPr>
          <w:trHeight w:val="277"/>
        </w:trPr>
        <w:tc>
          <w:tcPr>
            <w:tcW w:w="340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48EC4" w14:textId="77777777" w:rsidR="00D33A08" w:rsidRDefault="00D33A08">
            <w:pPr>
              <w:pStyle w:val="TableParagraph"/>
              <w:spacing w:before="36" w:line="221" w:lineRule="exact"/>
              <w:ind w:left="111"/>
              <w:rPr>
                <w:rFonts w:ascii="Bookman Old Style"/>
                <w:b/>
                <w:i/>
                <w:sz w:val="20"/>
              </w:rPr>
            </w:pPr>
            <w:r>
              <w:rPr>
                <w:rFonts w:ascii="Bookman Old Style"/>
                <w:b/>
                <w:i/>
                <w:sz w:val="20"/>
              </w:rPr>
              <w:t>NOMBRE PROFESOR</w:t>
            </w:r>
          </w:p>
        </w:tc>
        <w:tc>
          <w:tcPr>
            <w:tcW w:w="724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3C05E406" w14:textId="77777777" w:rsidR="00D33A08" w:rsidRDefault="00D33A08">
            <w:pPr>
              <w:pStyle w:val="TableParagraph"/>
              <w:spacing w:before="35"/>
              <w:rPr>
                <w:rFonts w:ascii="Bookman Old Style" w:hAnsi="Bookman Old Style"/>
                <w:b/>
                <w:i/>
                <w:sz w:val="16"/>
              </w:rPr>
            </w:pPr>
            <w:r>
              <w:rPr>
                <w:rFonts w:ascii="Bookman Old Style" w:hAnsi="Bookman Old Style"/>
                <w:b/>
                <w:i/>
                <w:sz w:val="16"/>
              </w:rPr>
              <w:t>JUAN FRANCISCO RUBIO DÍAZ</w:t>
            </w:r>
          </w:p>
        </w:tc>
      </w:tr>
      <w:tr w:rsidR="00D33A08" w14:paraId="262B5300" w14:textId="77777777" w:rsidTr="00D33A08">
        <w:trPr>
          <w:trHeight w:val="249"/>
        </w:trPr>
        <w:tc>
          <w:tcPr>
            <w:tcW w:w="34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80CE6" w14:textId="77777777" w:rsidR="00D33A08" w:rsidRDefault="00D33A08">
            <w:pPr>
              <w:pStyle w:val="TableParagraph"/>
              <w:spacing w:before="36" w:line="193" w:lineRule="exact"/>
              <w:ind w:left="111"/>
              <w:rPr>
                <w:rFonts w:ascii="Bookman Old Style"/>
                <w:b/>
                <w:i/>
                <w:sz w:val="18"/>
              </w:rPr>
            </w:pPr>
            <w:r>
              <w:rPr>
                <w:rFonts w:ascii="Bookman Old Style"/>
                <w:b/>
                <w:i/>
                <w:sz w:val="18"/>
              </w:rPr>
              <w:t>ASIGNATURA</w:t>
            </w:r>
          </w:p>
        </w:tc>
        <w:tc>
          <w:tcPr>
            <w:tcW w:w="7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51939797" w14:textId="77777777" w:rsidR="00D33A08" w:rsidRDefault="00D33A08">
            <w:pPr>
              <w:pStyle w:val="TableParagraph"/>
              <w:spacing w:before="36"/>
              <w:rPr>
                <w:rFonts w:ascii="Bookman Old Style"/>
                <w:b/>
                <w:i/>
                <w:sz w:val="16"/>
              </w:rPr>
            </w:pPr>
            <w:r>
              <w:rPr>
                <w:rFonts w:ascii="Bookman Old Style"/>
                <w:b/>
                <w:i/>
                <w:sz w:val="16"/>
              </w:rPr>
              <w:t>LECTURA Y ESCRITURA ESPECIALIZADAS</w:t>
            </w:r>
          </w:p>
        </w:tc>
      </w:tr>
      <w:tr w:rsidR="00D33A08" w14:paraId="72F3B0C6" w14:textId="77777777" w:rsidTr="00D33A08">
        <w:trPr>
          <w:trHeight w:val="421"/>
        </w:trPr>
        <w:tc>
          <w:tcPr>
            <w:tcW w:w="34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BE3FD" w14:textId="77777777" w:rsidR="00D33A08" w:rsidRDefault="00D33A08">
            <w:pPr>
              <w:pStyle w:val="TableParagraph"/>
              <w:spacing w:before="36"/>
              <w:ind w:left="111"/>
              <w:rPr>
                <w:rFonts w:ascii="Bookman Old Style"/>
                <w:b/>
                <w:i/>
                <w:sz w:val="18"/>
              </w:rPr>
            </w:pPr>
            <w:r>
              <w:rPr>
                <w:rFonts w:ascii="Bookman Old Style"/>
                <w:b/>
                <w:i/>
                <w:sz w:val="18"/>
              </w:rPr>
              <w:t>APRENDIZAJE ESPERADO</w:t>
            </w:r>
          </w:p>
        </w:tc>
        <w:tc>
          <w:tcPr>
            <w:tcW w:w="7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34065B92" w14:textId="2D34DABC" w:rsidR="00D33A08" w:rsidRDefault="00D33A08">
            <w:pPr>
              <w:pStyle w:val="TableParagraph"/>
              <w:spacing w:line="209" w:lineRule="exact"/>
              <w:rPr>
                <w:rFonts w:ascii="Bookman Old Style"/>
                <w:b/>
                <w:i/>
                <w:sz w:val="18"/>
              </w:rPr>
            </w:pPr>
            <w:r>
              <w:rPr>
                <w:rFonts w:ascii="Bookman Old Style"/>
                <w:b/>
                <w:i/>
                <w:sz w:val="18"/>
              </w:rPr>
              <w:t>ANALIZAR Y EVALUAR TEXTOS DE LOS MEDIOS DE COMUNICACI</w:t>
            </w:r>
            <w:r>
              <w:rPr>
                <w:rFonts w:ascii="Bookman Old Style"/>
                <w:b/>
                <w:i/>
                <w:sz w:val="18"/>
              </w:rPr>
              <w:t>Ó</w:t>
            </w:r>
            <w:r>
              <w:rPr>
                <w:rFonts w:ascii="Bookman Old Style"/>
                <w:b/>
                <w:i/>
                <w:sz w:val="18"/>
              </w:rPr>
              <w:t>N MASIVOS.</w:t>
            </w:r>
          </w:p>
        </w:tc>
      </w:tr>
      <w:tr w:rsidR="00D33A08" w14:paraId="1E06F2D9" w14:textId="77777777" w:rsidTr="00D33A08">
        <w:trPr>
          <w:trHeight w:val="1008"/>
        </w:trPr>
        <w:tc>
          <w:tcPr>
            <w:tcW w:w="34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199BD" w14:textId="77777777" w:rsidR="00D33A08" w:rsidRDefault="00D33A08">
            <w:pPr>
              <w:pStyle w:val="TableParagraph"/>
              <w:spacing w:before="36"/>
              <w:ind w:left="111"/>
              <w:rPr>
                <w:rFonts w:ascii="Bookman Old Style"/>
                <w:b/>
                <w:i/>
                <w:sz w:val="18"/>
              </w:rPr>
            </w:pPr>
            <w:r>
              <w:rPr>
                <w:rFonts w:ascii="Bookman Old Style"/>
                <w:b/>
                <w:i/>
                <w:sz w:val="18"/>
              </w:rPr>
              <w:t>HABILIDADES A DESARROLLAR</w:t>
            </w:r>
          </w:p>
        </w:tc>
        <w:tc>
          <w:tcPr>
            <w:tcW w:w="7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49039A3D" w14:textId="77777777" w:rsidR="00D33A08" w:rsidRDefault="00D33A08">
            <w:pPr>
              <w:pStyle w:val="TableParagraph"/>
              <w:spacing w:before="36"/>
              <w:rPr>
                <w:rFonts w:ascii="Bookman Old Style"/>
                <w:b/>
                <w:i/>
                <w:sz w:val="18"/>
              </w:rPr>
            </w:pPr>
            <w:r>
              <w:rPr>
                <w:rFonts w:ascii="Bookman Old Style"/>
                <w:b/>
                <w:i/>
                <w:sz w:val="18"/>
              </w:rPr>
              <w:t>-COMPRENDER</w:t>
            </w:r>
          </w:p>
          <w:p w14:paraId="2A40E0F1" w14:textId="77777777" w:rsidR="00D33A08" w:rsidRDefault="00D33A08">
            <w:pPr>
              <w:pStyle w:val="TableParagraph"/>
              <w:spacing w:before="43"/>
              <w:rPr>
                <w:rFonts w:ascii="Bookman Old Style"/>
                <w:b/>
                <w:i/>
                <w:sz w:val="18"/>
              </w:rPr>
            </w:pPr>
            <w:r>
              <w:rPr>
                <w:rFonts w:ascii="Bookman Old Style"/>
                <w:b/>
                <w:i/>
                <w:sz w:val="18"/>
              </w:rPr>
              <w:t>-ANALIZAR</w:t>
            </w:r>
          </w:p>
          <w:p w14:paraId="16023BAB" w14:textId="77777777" w:rsidR="00D33A08" w:rsidRDefault="00D33A08">
            <w:pPr>
              <w:pStyle w:val="TableParagraph"/>
              <w:spacing w:before="39"/>
              <w:rPr>
                <w:rFonts w:ascii="Bookman Old Style"/>
                <w:b/>
                <w:i/>
                <w:sz w:val="18"/>
              </w:rPr>
            </w:pPr>
            <w:r>
              <w:rPr>
                <w:rFonts w:ascii="Bookman Old Style"/>
                <w:b/>
                <w:i/>
                <w:sz w:val="18"/>
              </w:rPr>
              <w:t>-INTERPRETAR</w:t>
            </w:r>
          </w:p>
          <w:p w14:paraId="6EB7D8D9" w14:textId="77777777" w:rsidR="00D33A08" w:rsidRDefault="00D33A08">
            <w:pPr>
              <w:pStyle w:val="TableParagraph"/>
              <w:spacing w:before="38" w:line="198" w:lineRule="exact"/>
              <w:rPr>
                <w:rFonts w:ascii="Bookman Old Style"/>
                <w:b/>
                <w:i/>
                <w:sz w:val="18"/>
              </w:rPr>
            </w:pPr>
            <w:r>
              <w:rPr>
                <w:rFonts w:ascii="Bookman Old Style"/>
                <w:b/>
                <w:i/>
                <w:sz w:val="18"/>
              </w:rPr>
              <w:t>-COMPARAR</w:t>
            </w:r>
          </w:p>
        </w:tc>
      </w:tr>
      <w:tr w:rsidR="00D33A08" w14:paraId="2114FE4D" w14:textId="77777777" w:rsidTr="00D33A08">
        <w:trPr>
          <w:trHeight w:val="273"/>
        </w:trPr>
        <w:tc>
          <w:tcPr>
            <w:tcW w:w="34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F259C" w14:textId="77777777" w:rsidR="00D33A08" w:rsidRDefault="00D33A08">
            <w:pPr>
              <w:pStyle w:val="TableParagraph"/>
              <w:spacing w:before="37" w:line="216" w:lineRule="exact"/>
              <w:ind w:left="111"/>
              <w:rPr>
                <w:rFonts w:ascii="Bookman Old Style"/>
                <w:b/>
                <w:i/>
                <w:sz w:val="20"/>
              </w:rPr>
            </w:pPr>
            <w:r>
              <w:rPr>
                <w:rFonts w:ascii="Bookman Old Style"/>
                <w:b/>
                <w:i/>
                <w:sz w:val="20"/>
              </w:rPr>
              <w:t>CURSO (S)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27CAE" w14:textId="77777777" w:rsidR="00D33A08" w:rsidRDefault="00D33A08">
            <w:pPr>
              <w:pStyle w:val="TableParagraph"/>
              <w:spacing w:before="37" w:line="216" w:lineRule="exact"/>
              <w:rPr>
                <w:rFonts w:ascii="Bookman Old Style" w:hAnsi="Bookman Old Style"/>
                <w:b/>
                <w:i/>
                <w:sz w:val="20"/>
              </w:rPr>
            </w:pPr>
            <w:r>
              <w:rPr>
                <w:rFonts w:ascii="Bookman Old Style" w:hAnsi="Bookman Old Style"/>
                <w:b/>
                <w:i/>
                <w:sz w:val="20"/>
              </w:rPr>
              <w:t>3º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60318" w14:textId="77777777" w:rsidR="00D33A08" w:rsidRDefault="00D33A08">
            <w:pPr>
              <w:pStyle w:val="TableParagraph"/>
              <w:spacing w:before="37" w:line="216" w:lineRule="exact"/>
              <w:ind w:left="125"/>
              <w:rPr>
                <w:rFonts w:ascii="Bookman Old Style"/>
                <w:b/>
                <w:i/>
                <w:sz w:val="20"/>
              </w:rPr>
            </w:pPr>
            <w:r>
              <w:rPr>
                <w:rFonts w:ascii="Bookman Old Style"/>
                <w:b/>
                <w:i/>
                <w:sz w:val="20"/>
              </w:rPr>
              <w:t>FECHA: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6F516823" w14:textId="3580A4BF" w:rsidR="00D33A08" w:rsidRDefault="00D33A08">
            <w:pPr>
              <w:pStyle w:val="TableParagraph"/>
              <w:spacing w:before="37" w:line="216" w:lineRule="exact"/>
              <w:ind w:left="125"/>
              <w:rPr>
                <w:rFonts w:ascii="Bookman Old Style"/>
                <w:b/>
                <w:i/>
                <w:sz w:val="20"/>
              </w:rPr>
            </w:pPr>
            <w:r>
              <w:rPr>
                <w:rFonts w:ascii="Bookman Old Style"/>
                <w:b/>
                <w:i/>
                <w:sz w:val="20"/>
              </w:rPr>
              <w:t>09 SEPTIEMBRE 2020</w:t>
            </w:r>
          </w:p>
        </w:tc>
      </w:tr>
      <w:tr w:rsidR="00D33A08" w14:paraId="2566EEE0" w14:textId="77777777" w:rsidTr="00D33A08">
        <w:trPr>
          <w:trHeight w:val="277"/>
        </w:trPr>
        <w:tc>
          <w:tcPr>
            <w:tcW w:w="340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hideMark/>
          </w:tcPr>
          <w:p w14:paraId="3D6CA5EA" w14:textId="77777777" w:rsidR="00D33A08" w:rsidRDefault="00D33A08">
            <w:pPr>
              <w:pStyle w:val="TableParagraph"/>
              <w:spacing w:before="37" w:line="220" w:lineRule="exact"/>
              <w:ind w:left="111"/>
              <w:rPr>
                <w:rFonts w:ascii="Bookman Old Style"/>
                <w:b/>
                <w:i/>
                <w:sz w:val="20"/>
              </w:rPr>
            </w:pPr>
            <w:r>
              <w:rPr>
                <w:rFonts w:ascii="Bookman Old Style"/>
                <w:b/>
                <w:i/>
                <w:sz w:val="20"/>
              </w:rPr>
              <w:t>NOMBRE ALUMNO</w:t>
            </w:r>
          </w:p>
        </w:tc>
        <w:tc>
          <w:tcPr>
            <w:tcW w:w="7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C25E8F6" w14:textId="77777777" w:rsidR="00D33A08" w:rsidRDefault="00D33A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8E6C21E" w14:textId="77777777" w:rsidR="00D33A08" w:rsidRDefault="00D33A08" w:rsidP="00D33A08">
      <w:pPr>
        <w:pStyle w:val="Textoindependiente"/>
        <w:rPr>
          <w:rFonts w:ascii="Bookman Old Style"/>
          <w:b/>
          <w:i/>
          <w:sz w:val="20"/>
        </w:rPr>
      </w:pPr>
    </w:p>
    <w:p w14:paraId="47B1E253" w14:textId="77777777" w:rsidR="00D33A08" w:rsidRDefault="00D33A08" w:rsidP="00D33A08">
      <w:pPr>
        <w:pStyle w:val="Textoindependiente"/>
        <w:rPr>
          <w:rFonts w:ascii="Bookman Old Style"/>
          <w:b/>
          <w:i/>
          <w:sz w:val="20"/>
        </w:rPr>
      </w:pPr>
    </w:p>
    <w:p w14:paraId="0E445383" w14:textId="77777777" w:rsidR="00D33A08" w:rsidRDefault="00D33A08" w:rsidP="00D33A08">
      <w:pPr>
        <w:pStyle w:val="Textoindependiente"/>
        <w:spacing w:before="11"/>
        <w:rPr>
          <w:rFonts w:ascii="Bookman Old Style"/>
          <w:b/>
          <w:i/>
          <w:sz w:val="20"/>
        </w:rPr>
      </w:pPr>
    </w:p>
    <w:p w14:paraId="6E447565" w14:textId="77777777" w:rsidR="00D33A08" w:rsidRDefault="00D33A08" w:rsidP="00D33A08">
      <w:pPr>
        <w:ind w:left="2967" w:right="3479"/>
        <w:jc w:val="center"/>
        <w:rPr>
          <w:b/>
        </w:rPr>
      </w:pPr>
      <w:r>
        <w:rPr>
          <w:b/>
        </w:rPr>
        <w:t>MEDIOS DE COMUNICACIÓN.</w:t>
      </w:r>
    </w:p>
    <w:p w14:paraId="5358955B" w14:textId="77777777" w:rsidR="00D33A08" w:rsidRDefault="00D33A08" w:rsidP="00D33A08">
      <w:pPr>
        <w:pStyle w:val="Textoindependiente"/>
        <w:rPr>
          <w:b/>
          <w:sz w:val="24"/>
        </w:rPr>
      </w:pPr>
    </w:p>
    <w:p w14:paraId="0866B308" w14:textId="77777777" w:rsidR="00D33A08" w:rsidRDefault="00D33A08" w:rsidP="00D33A08">
      <w:pPr>
        <w:pStyle w:val="Textoindependiente"/>
        <w:spacing w:before="4"/>
        <w:rPr>
          <w:b/>
          <w:sz w:val="20"/>
        </w:rPr>
      </w:pPr>
    </w:p>
    <w:p w14:paraId="66EEEDC1" w14:textId="77777777" w:rsidR="00D33A08" w:rsidRDefault="00D33A08" w:rsidP="00D33A08">
      <w:pPr>
        <w:spacing w:before="1"/>
        <w:ind w:left="100"/>
        <w:jc w:val="both"/>
      </w:pPr>
      <w:r>
        <w:t>Los medios de comunicación se clasifican en:</w:t>
      </w:r>
    </w:p>
    <w:p w14:paraId="7723F9A0" w14:textId="77777777" w:rsidR="00D33A08" w:rsidRDefault="00D33A08" w:rsidP="00D33A08">
      <w:pPr>
        <w:pStyle w:val="Textoindependiente"/>
        <w:spacing w:before="9"/>
        <w:rPr>
          <w:sz w:val="21"/>
        </w:rPr>
      </w:pPr>
    </w:p>
    <w:p w14:paraId="3A2C5A46" w14:textId="77777777" w:rsidR="00D33A08" w:rsidRDefault="00D33A08" w:rsidP="00D33A08">
      <w:pPr>
        <w:pStyle w:val="Prrafodelista"/>
        <w:numPr>
          <w:ilvl w:val="0"/>
          <w:numId w:val="1"/>
        </w:numPr>
        <w:tabs>
          <w:tab w:val="left" w:pos="1181"/>
        </w:tabs>
        <w:ind w:right="1450" w:firstLine="0"/>
      </w:pPr>
      <w:r>
        <w:rPr>
          <w:b/>
        </w:rPr>
        <w:t xml:space="preserve">Medios de comunicación interpersonal: </w:t>
      </w:r>
      <w:r>
        <w:t>un emisor envía un mensaje a un receptor. Ejemplos: teléfono, correo papel, fax,</w:t>
      </w:r>
      <w:r>
        <w:rPr>
          <w:spacing w:val="-6"/>
        </w:rPr>
        <w:t xml:space="preserve"> </w:t>
      </w:r>
      <w:r>
        <w:t>etc.</w:t>
      </w:r>
    </w:p>
    <w:p w14:paraId="528FFFAD" w14:textId="77777777" w:rsidR="00D33A08" w:rsidRDefault="00D33A08" w:rsidP="00D33A08">
      <w:pPr>
        <w:pStyle w:val="Textoindependiente"/>
        <w:rPr>
          <w:sz w:val="22"/>
        </w:rPr>
      </w:pPr>
    </w:p>
    <w:p w14:paraId="79507E4A" w14:textId="77777777" w:rsidR="00D33A08" w:rsidRDefault="00D33A08" w:rsidP="00D33A08">
      <w:pPr>
        <w:pStyle w:val="Prrafodelista"/>
        <w:numPr>
          <w:ilvl w:val="0"/>
          <w:numId w:val="1"/>
        </w:numPr>
        <w:tabs>
          <w:tab w:val="left" w:pos="1152"/>
        </w:tabs>
        <w:ind w:right="1164" w:firstLine="0"/>
      </w:pPr>
      <w:r>
        <w:rPr>
          <w:b/>
        </w:rPr>
        <w:t xml:space="preserve">Medios de comunicación de masas </w:t>
      </w:r>
      <w:r>
        <w:rPr>
          <w:b/>
          <w:spacing w:val="-3"/>
        </w:rPr>
        <w:t xml:space="preserve">(MCM): </w:t>
      </w:r>
      <w:r>
        <w:t>Un emisor envía un mensaje a un receptor colectivo. Ejemplos: radio, TV, medios escritos,</w:t>
      </w:r>
      <w:r>
        <w:rPr>
          <w:spacing w:val="-6"/>
        </w:rPr>
        <w:t xml:space="preserve"> </w:t>
      </w:r>
      <w:r>
        <w:t>etc.</w:t>
      </w:r>
    </w:p>
    <w:p w14:paraId="2009D30C" w14:textId="77777777" w:rsidR="00D33A08" w:rsidRDefault="00D33A08" w:rsidP="00D33A08">
      <w:pPr>
        <w:pStyle w:val="Textoindependiente"/>
        <w:spacing w:before="11"/>
        <w:rPr>
          <w:sz w:val="21"/>
        </w:rPr>
      </w:pPr>
    </w:p>
    <w:p w14:paraId="33F23812" w14:textId="77777777" w:rsidR="00D33A08" w:rsidRDefault="00D33A08" w:rsidP="00D33A08">
      <w:pPr>
        <w:ind w:left="105" w:right="469"/>
        <w:jc w:val="center"/>
        <w:rPr>
          <w:b/>
        </w:rPr>
      </w:pPr>
      <w:r>
        <w:rPr>
          <w:b/>
        </w:rPr>
        <w:t>¿QUÉ SON LOS MEDIOS MASIVOS DE COMUNICACIÓN?</w:t>
      </w:r>
    </w:p>
    <w:p w14:paraId="6E5DD3AB" w14:textId="77777777" w:rsidR="00D33A08" w:rsidRDefault="00D33A08" w:rsidP="00D33A08">
      <w:pPr>
        <w:pStyle w:val="Textoindependiente"/>
        <w:spacing w:before="3"/>
        <w:rPr>
          <w:b/>
          <w:sz w:val="22"/>
        </w:rPr>
      </w:pPr>
    </w:p>
    <w:p w14:paraId="208E2BC1" w14:textId="77777777" w:rsidR="00D33A08" w:rsidRDefault="00D33A08" w:rsidP="00D33A08">
      <w:pPr>
        <w:ind w:left="100" w:right="452"/>
        <w:jc w:val="both"/>
      </w:pPr>
      <w:r>
        <w:t>Los</w:t>
      </w:r>
      <w:r>
        <w:rPr>
          <w:spacing w:val="-12"/>
        </w:rPr>
        <w:t xml:space="preserve"> </w:t>
      </w:r>
      <w:r>
        <w:t>medios</w:t>
      </w:r>
      <w:r>
        <w:rPr>
          <w:spacing w:val="-1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comunicación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masa</w:t>
      </w:r>
      <w:r>
        <w:rPr>
          <w:spacing w:val="-9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canales</w:t>
      </w:r>
      <w:r>
        <w:rPr>
          <w:spacing w:val="-12"/>
        </w:rPr>
        <w:t xml:space="preserve"> </w:t>
      </w:r>
      <w:r>
        <w:t>artificiales</w:t>
      </w:r>
      <w:r>
        <w:rPr>
          <w:spacing w:val="-1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través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cuales</w:t>
      </w:r>
      <w:r>
        <w:rPr>
          <w:spacing w:val="-11"/>
        </w:rPr>
        <w:t xml:space="preserve"> </w:t>
      </w:r>
      <w:r>
        <w:rPr>
          <w:spacing w:val="4"/>
        </w:rPr>
        <w:t>se</w:t>
      </w:r>
      <w:r>
        <w:rPr>
          <w:spacing w:val="-10"/>
        </w:rPr>
        <w:t xml:space="preserve"> </w:t>
      </w:r>
      <w:r>
        <w:t>transmiten</w:t>
      </w:r>
      <w:r>
        <w:rPr>
          <w:spacing w:val="-9"/>
        </w:rPr>
        <w:t xml:space="preserve"> </w:t>
      </w:r>
      <w:r>
        <w:t>mensajes a un receptor colectivo o</w:t>
      </w:r>
      <w:r>
        <w:rPr>
          <w:spacing w:val="2"/>
        </w:rPr>
        <w:t xml:space="preserve"> </w:t>
      </w:r>
      <w:r>
        <w:t>social.</w:t>
      </w:r>
    </w:p>
    <w:p w14:paraId="09313C7F" w14:textId="77777777" w:rsidR="00D33A08" w:rsidRDefault="00D33A08" w:rsidP="00D33A08">
      <w:pPr>
        <w:pStyle w:val="Textoindependiente"/>
        <w:spacing w:before="11"/>
        <w:rPr>
          <w:sz w:val="21"/>
        </w:rPr>
      </w:pPr>
    </w:p>
    <w:p w14:paraId="40EA7C26" w14:textId="77777777" w:rsidR="00D33A08" w:rsidRDefault="00D33A08" w:rsidP="00D33A08">
      <w:pPr>
        <w:ind w:left="100" w:right="468"/>
        <w:jc w:val="both"/>
      </w:pPr>
      <w:r>
        <w:t>Los</w:t>
      </w:r>
      <w:r>
        <w:rPr>
          <w:spacing w:val="-18"/>
        </w:rPr>
        <w:t xml:space="preserve"> </w:t>
      </w:r>
      <w:r>
        <w:t>medios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comunicación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masas</w:t>
      </w:r>
      <w:r>
        <w:rPr>
          <w:spacing w:val="-21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nuestra</w:t>
      </w:r>
      <w:r>
        <w:rPr>
          <w:spacing w:val="-20"/>
        </w:rPr>
        <w:t xml:space="preserve"> </w:t>
      </w:r>
      <w:r>
        <w:t>época</w:t>
      </w:r>
      <w:r>
        <w:rPr>
          <w:spacing w:val="-16"/>
        </w:rPr>
        <w:t xml:space="preserve"> </w:t>
      </w:r>
      <w:r>
        <w:t>corresponden</w:t>
      </w:r>
      <w:r>
        <w:rPr>
          <w:spacing w:val="-20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televisión,</w:t>
      </w:r>
      <w:r>
        <w:rPr>
          <w:spacing w:val="-17"/>
        </w:rPr>
        <w:t xml:space="preserve"> </w:t>
      </w:r>
      <w:r>
        <w:t>internet,</w:t>
      </w:r>
      <w:r>
        <w:rPr>
          <w:spacing w:val="-20"/>
        </w:rPr>
        <w:t xml:space="preserve"> </w:t>
      </w:r>
      <w:r>
        <w:t>radio,</w:t>
      </w:r>
      <w:r>
        <w:rPr>
          <w:spacing w:val="-20"/>
        </w:rPr>
        <w:t xml:space="preserve"> </w:t>
      </w:r>
      <w:r>
        <w:t>prensa y cine.</w:t>
      </w:r>
    </w:p>
    <w:p w14:paraId="7EA9977E" w14:textId="77777777" w:rsidR="00D33A08" w:rsidRDefault="00D33A08" w:rsidP="00D33A08">
      <w:pPr>
        <w:pStyle w:val="Textoindependiente"/>
        <w:rPr>
          <w:sz w:val="22"/>
        </w:rPr>
      </w:pPr>
    </w:p>
    <w:p w14:paraId="4B25A6DF" w14:textId="77777777" w:rsidR="00D33A08" w:rsidRDefault="00D33A08" w:rsidP="00D33A08">
      <w:pPr>
        <w:ind w:left="100" w:right="453"/>
        <w:jc w:val="both"/>
      </w:pPr>
      <w:r>
        <w:t xml:space="preserve">Uno de los recursos más potente que tienen los medios de comunicación es la manipulación de </w:t>
      </w:r>
      <w:r>
        <w:rPr>
          <w:spacing w:val="-3"/>
        </w:rPr>
        <w:t xml:space="preserve">la </w:t>
      </w:r>
      <w:r>
        <w:t>realidad, aunque</w:t>
      </w:r>
      <w:r>
        <w:rPr>
          <w:spacing w:val="-5"/>
        </w:rPr>
        <w:t xml:space="preserve"> </w:t>
      </w:r>
      <w:r>
        <w:t>pareciera</w:t>
      </w:r>
      <w:r>
        <w:rPr>
          <w:spacing w:val="-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contradicción</w:t>
      </w:r>
      <w:r>
        <w:rPr>
          <w:spacing w:val="-1"/>
        </w:rPr>
        <w:t xml:space="preserve"> </w:t>
      </w:r>
      <w:r>
        <w:t>manipular</w:t>
      </w:r>
      <w:r>
        <w:rPr>
          <w:spacing w:val="-8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informar</w:t>
      </w:r>
      <w:r>
        <w:rPr>
          <w:spacing w:val="-8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práctica</w:t>
      </w:r>
      <w:r>
        <w:rPr>
          <w:spacing w:val="-5"/>
        </w:rPr>
        <w:t xml:space="preserve"> </w:t>
      </w:r>
      <w:r>
        <w:t>muy</w:t>
      </w:r>
      <w:r>
        <w:rPr>
          <w:spacing w:val="-7"/>
        </w:rPr>
        <w:t xml:space="preserve"> </w:t>
      </w:r>
      <w:r>
        <w:t>recurrente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nuestros días.</w:t>
      </w:r>
    </w:p>
    <w:p w14:paraId="7E7F9AA4" w14:textId="77777777" w:rsidR="00D33A08" w:rsidRDefault="00D33A08" w:rsidP="00D33A08">
      <w:pPr>
        <w:pStyle w:val="Textoindependiente"/>
        <w:spacing w:before="8"/>
        <w:rPr>
          <w:sz w:val="21"/>
        </w:rPr>
      </w:pPr>
    </w:p>
    <w:p w14:paraId="005C796C" w14:textId="77777777" w:rsidR="00D33A08" w:rsidRDefault="00D33A08" w:rsidP="00D33A08">
      <w:pPr>
        <w:ind w:left="3116" w:right="3479"/>
        <w:jc w:val="center"/>
        <w:rPr>
          <w:b/>
        </w:rPr>
      </w:pPr>
      <w:r>
        <w:rPr>
          <w:b/>
        </w:rPr>
        <w:t>ACTIVIDAD</w:t>
      </w:r>
    </w:p>
    <w:p w14:paraId="76AAD0D0" w14:textId="77777777" w:rsidR="00D33A08" w:rsidRDefault="00D33A08" w:rsidP="00D33A08">
      <w:pPr>
        <w:pStyle w:val="Textoindependiente"/>
        <w:spacing w:before="7"/>
        <w:rPr>
          <w:b/>
          <w:sz w:val="22"/>
        </w:rPr>
      </w:pPr>
    </w:p>
    <w:p w14:paraId="1219BEB1" w14:textId="77777777" w:rsidR="00D33A08" w:rsidRDefault="00D33A08" w:rsidP="00D33A08">
      <w:pPr>
        <w:pStyle w:val="Prrafodelista"/>
        <w:numPr>
          <w:ilvl w:val="0"/>
          <w:numId w:val="2"/>
        </w:numPr>
        <w:tabs>
          <w:tab w:val="left" w:pos="821"/>
        </w:tabs>
        <w:ind w:hanging="361"/>
      </w:pPr>
      <w:r>
        <w:t>¿Cuáles son los medios masivos que más ocupas en tu diario</w:t>
      </w:r>
      <w:r>
        <w:rPr>
          <w:spacing w:val="-16"/>
        </w:rPr>
        <w:t xml:space="preserve"> </w:t>
      </w:r>
      <w:r>
        <w:t>vivir?</w:t>
      </w:r>
    </w:p>
    <w:p w14:paraId="00B54939" w14:textId="77777777" w:rsidR="00D33A08" w:rsidRDefault="00D33A08" w:rsidP="00D33A08">
      <w:pPr>
        <w:pStyle w:val="Textoindependiente"/>
        <w:rPr>
          <w:sz w:val="24"/>
        </w:rPr>
      </w:pPr>
    </w:p>
    <w:p w14:paraId="45C6B6AB" w14:textId="77777777" w:rsidR="00D33A08" w:rsidRDefault="00D33A08" w:rsidP="00D33A08">
      <w:pPr>
        <w:pStyle w:val="Textoindependiente"/>
        <w:rPr>
          <w:sz w:val="24"/>
        </w:rPr>
      </w:pPr>
    </w:p>
    <w:p w14:paraId="735AA958" w14:textId="77777777" w:rsidR="00D33A08" w:rsidRDefault="00D33A08" w:rsidP="00D33A08">
      <w:pPr>
        <w:pStyle w:val="Textoindependiente"/>
        <w:rPr>
          <w:sz w:val="24"/>
        </w:rPr>
      </w:pPr>
    </w:p>
    <w:p w14:paraId="781F777F" w14:textId="77777777" w:rsidR="00D33A08" w:rsidRDefault="00D33A08" w:rsidP="00D33A08">
      <w:pPr>
        <w:pStyle w:val="Textoindependiente"/>
        <w:rPr>
          <w:sz w:val="24"/>
        </w:rPr>
      </w:pPr>
    </w:p>
    <w:p w14:paraId="6A383DF1" w14:textId="77777777" w:rsidR="00D33A08" w:rsidRDefault="00D33A08" w:rsidP="00D33A08">
      <w:pPr>
        <w:pStyle w:val="Prrafodelista"/>
        <w:numPr>
          <w:ilvl w:val="0"/>
          <w:numId w:val="2"/>
        </w:numPr>
        <w:tabs>
          <w:tab w:val="left" w:pos="821"/>
        </w:tabs>
        <w:spacing w:before="161"/>
        <w:ind w:right="1036"/>
      </w:pPr>
      <w:r>
        <w:t>¿Qué información fue la última que viste en un medio masivo de comunicación? ¿En dónde lo viste?</w:t>
      </w:r>
    </w:p>
    <w:p w14:paraId="0AAD3BAB" w14:textId="77777777" w:rsidR="00D33A08" w:rsidRDefault="00D33A08" w:rsidP="00D33A08">
      <w:pPr>
        <w:widowControl/>
        <w:autoSpaceDE/>
        <w:autoSpaceDN/>
        <w:sectPr w:rsidR="00D33A08">
          <w:pgSz w:w="11910" w:h="16840"/>
          <w:pgMar w:top="340" w:right="260" w:bottom="1140" w:left="620" w:header="720" w:footer="948" w:gutter="0"/>
          <w:pgNumType w:start="1"/>
          <w:cols w:space="720"/>
        </w:sectPr>
      </w:pPr>
    </w:p>
    <w:p w14:paraId="32D6BEED" w14:textId="77777777" w:rsidR="00D33A08" w:rsidRDefault="00D33A08" w:rsidP="00D33A08">
      <w:pPr>
        <w:pStyle w:val="Prrafodelista"/>
        <w:numPr>
          <w:ilvl w:val="0"/>
          <w:numId w:val="2"/>
        </w:numPr>
        <w:tabs>
          <w:tab w:val="left" w:pos="821"/>
        </w:tabs>
        <w:spacing w:before="66"/>
        <w:ind w:hanging="361"/>
      </w:pPr>
      <w:r>
        <w:lastRenderedPageBreak/>
        <w:t>¿Buscas varias fuentes de información? ¿Por qué?</w:t>
      </w:r>
      <w:r>
        <w:rPr>
          <w:spacing w:val="-5"/>
        </w:rPr>
        <w:t xml:space="preserve"> </w:t>
      </w:r>
      <w:r>
        <w:t>¿Cuáles?</w:t>
      </w:r>
    </w:p>
    <w:p w14:paraId="73675F97" w14:textId="77777777" w:rsidR="00D33A08" w:rsidRDefault="00D33A08" w:rsidP="00D33A08">
      <w:pPr>
        <w:pStyle w:val="Textoindependiente"/>
        <w:rPr>
          <w:sz w:val="24"/>
        </w:rPr>
      </w:pPr>
    </w:p>
    <w:p w14:paraId="5FCB075C" w14:textId="77777777" w:rsidR="00D33A08" w:rsidRDefault="00D33A08" w:rsidP="00D33A08">
      <w:pPr>
        <w:pStyle w:val="Textoindependiente"/>
        <w:rPr>
          <w:sz w:val="24"/>
        </w:rPr>
      </w:pPr>
    </w:p>
    <w:p w14:paraId="0AE636A8" w14:textId="77777777" w:rsidR="00D33A08" w:rsidRDefault="00D33A08" w:rsidP="00D33A08">
      <w:pPr>
        <w:pStyle w:val="Textoindependiente"/>
        <w:rPr>
          <w:sz w:val="24"/>
        </w:rPr>
      </w:pPr>
    </w:p>
    <w:p w14:paraId="3CCB8387" w14:textId="77777777" w:rsidR="00D33A08" w:rsidRDefault="00D33A08" w:rsidP="00D33A08">
      <w:pPr>
        <w:pStyle w:val="Textoindependiente"/>
        <w:rPr>
          <w:sz w:val="24"/>
        </w:rPr>
      </w:pPr>
    </w:p>
    <w:p w14:paraId="6681AA3B" w14:textId="77777777" w:rsidR="00D33A08" w:rsidRDefault="00D33A08" w:rsidP="00D33A08">
      <w:pPr>
        <w:pStyle w:val="Prrafodelista"/>
        <w:numPr>
          <w:ilvl w:val="0"/>
          <w:numId w:val="2"/>
        </w:numPr>
        <w:tabs>
          <w:tab w:val="left" w:pos="821"/>
        </w:tabs>
        <w:spacing w:before="160"/>
        <w:ind w:hanging="361"/>
      </w:pPr>
      <w:r>
        <w:t>¿Qué tan importantes crees tú que son los MCM en nuestra</w:t>
      </w:r>
      <w:r>
        <w:rPr>
          <w:spacing w:val="-4"/>
        </w:rPr>
        <w:t xml:space="preserve"> </w:t>
      </w:r>
      <w:r>
        <w:t>era?</w:t>
      </w:r>
    </w:p>
    <w:p w14:paraId="176C919F" w14:textId="77777777" w:rsidR="00D33A08" w:rsidRDefault="00D33A08" w:rsidP="00D33A08">
      <w:pPr>
        <w:pStyle w:val="Textoindependiente"/>
        <w:rPr>
          <w:sz w:val="20"/>
        </w:rPr>
      </w:pPr>
    </w:p>
    <w:p w14:paraId="3B1B41BA" w14:textId="77777777" w:rsidR="00D33A08" w:rsidRDefault="00D33A08" w:rsidP="00D33A08">
      <w:pPr>
        <w:pStyle w:val="Textoindependiente"/>
        <w:rPr>
          <w:sz w:val="20"/>
        </w:rPr>
      </w:pPr>
    </w:p>
    <w:p w14:paraId="1FB5428E" w14:textId="77777777" w:rsidR="00D33A08" w:rsidRDefault="00D33A08" w:rsidP="00D33A08">
      <w:pPr>
        <w:pStyle w:val="Textoindependiente"/>
        <w:rPr>
          <w:sz w:val="20"/>
        </w:rPr>
      </w:pPr>
    </w:p>
    <w:p w14:paraId="07C70E17" w14:textId="77777777" w:rsidR="00D33A08" w:rsidRDefault="00D33A08" w:rsidP="00D33A08">
      <w:pPr>
        <w:pStyle w:val="Textoindependiente"/>
        <w:rPr>
          <w:sz w:val="20"/>
        </w:rPr>
      </w:pPr>
    </w:p>
    <w:p w14:paraId="7A744D49" w14:textId="77777777" w:rsidR="00D33A08" w:rsidRDefault="00D33A08" w:rsidP="00D33A08">
      <w:pPr>
        <w:pStyle w:val="Textoindependiente"/>
        <w:rPr>
          <w:sz w:val="20"/>
        </w:rPr>
      </w:pPr>
    </w:p>
    <w:p w14:paraId="5AC5EDEB" w14:textId="77777777" w:rsidR="00D33A08" w:rsidRDefault="00D33A08" w:rsidP="00D33A08">
      <w:pPr>
        <w:pStyle w:val="Textoindependiente"/>
        <w:rPr>
          <w:sz w:val="20"/>
        </w:rPr>
      </w:pPr>
    </w:p>
    <w:p w14:paraId="764528B5" w14:textId="77777777" w:rsidR="00D33A08" w:rsidRDefault="00D33A08" w:rsidP="00D33A08">
      <w:pPr>
        <w:pStyle w:val="Textoindependiente"/>
        <w:rPr>
          <w:sz w:val="20"/>
        </w:rPr>
      </w:pPr>
    </w:p>
    <w:p w14:paraId="5637ADE0" w14:textId="77777777" w:rsidR="00D33A08" w:rsidRDefault="00D33A08" w:rsidP="00D33A08">
      <w:pPr>
        <w:pStyle w:val="Textoindependiente"/>
        <w:rPr>
          <w:sz w:val="20"/>
        </w:rPr>
      </w:pPr>
    </w:p>
    <w:p w14:paraId="3116499C" w14:textId="2D1B2B09" w:rsidR="00D33A08" w:rsidRDefault="00D33A08" w:rsidP="00D33A08">
      <w:pPr>
        <w:pStyle w:val="Textoindependiente"/>
        <w:spacing w:before="1"/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407BD59" wp14:editId="3C589364">
                <wp:simplePos x="0" y="0"/>
                <wp:positionH relativeFrom="page">
                  <wp:posOffset>730250</wp:posOffset>
                </wp:positionH>
                <wp:positionV relativeFrom="paragraph">
                  <wp:posOffset>227965</wp:posOffset>
                </wp:positionV>
                <wp:extent cx="6304280" cy="679450"/>
                <wp:effectExtent l="15875" t="18415" r="13970" b="16510"/>
                <wp:wrapTopAndBottom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280" cy="6794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 w="25400">
                          <a:solidFill>
                            <a:srgbClr val="385D8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7EF93" w14:textId="77777777" w:rsidR="00D33A08" w:rsidRDefault="00D33A08" w:rsidP="00D33A08">
                            <w:pPr>
                              <w:spacing w:before="135"/>
                              <w:ind w:left="356" w:right="355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 xml:space="preserve">Copia y sigue el siguiente link, responde las preguntas sobre ese extracto de un capítulo de la Serie animada Los </w:t>
                            </w:r>
                            <w:proofErr w:type="spellStart"/>
                            <w:r>
                              <w:rPr>
                                <w:color w:val="FFFFFF"/>
                              </w:rPr>
                              <w:t>Simpsons</w:t>
                            </w:r>
                            <w:proofErr w:type="spellEnd"/>
                          </w:p>
                          <w:p w14:paraId="0DAEB7FE" w14:textId="77777777" w:rsidR="00D33A08" w:rsidRDefault="00D33A08" w:rsidP="00D33A08">
                            <w:pPr>
                              <w:spacing w:before="8"/>
                              <w:ind w:left="356" w:right="352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https://</w:t>
                            </w:r>
                            <w:hyperlink r:id="rId7" w:history="1">
                              <w:r>
                                <w:rPr>
                                  <w:rStyle w:val="Hipervnculo"/>
                                  <w:color w:val="FFFFFF"/>
                                </w:rPr>
                                <w:t>www.youtube.com/watch?v=SVJCMOhSoAU&amp;t=70s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07BD5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7.5pt;margin-top:17.95pt;width:496.4pt;height:53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" fillcolor="#4f81bc" strokecolor="#385d89" strokeweight="2pt">
                <v:textbox inset="0,0,0,0">
                  <w:txbxContent>
                    <w:p w14:paraId="47F7EF93" w14:textId="77777777" w:rsidR="00D33A08" w:rsidRDefault="00D33A08" w:rsidP="00D33A08">
                      <w:pPr>
                        <w:spacing w:before="135"/>
                        <w:ind w:left="356" w:right="355"/>
                        <w:jc w:val="center"/>
                      </w:pPr>
                      <w:r>
                        <w:rPr>
                          <w:color w:val="FFFFFF"/>
                        </w:rPr>
                        <w:t xml:space="preserve">Copia y sigue el siguiente </w:t>
                      </w:r>
                      <w:proofErr w:type="gramStart"/>
                      <w:r>
                        <w:rPr>
                          <w:color w:val="FFFFFF"/>
                        </w:rPr>
                        <w:t>link</w:t>
                      </w:r>
                      <w:proofErr w:type="gramEnd"/>
                      <w:r>
                        <w:rPr>
                          <w:color w:val="FFFFFF"/>
                        </w:rPr>
                        <w:t xml:space="preserve">, responde las preguntas sobre ese extracto de un capítulo de la Serie animada Los </w:t>
                      </w:r>
                      <w:proofErr w:type="spellStart"/>
                      <w:r>
                        <w:rPr>
                          <w:color w:val="FFFFFF"/>
                        </w:rPr>
                        <w:t>Simpsons</w:t>
                      </w:r>
                      <w:proofErr w:type="spellEnd"/>
                    </w:p>
                    <w:p w14:paraId="0DAEB7FE" w14:textId="77777777" w:rsidR="00D33A08" w:rsidRDefault="00D33A08" w:rsidP="00D33A08">
                      <w:pPr>
                        <w:spacing w:before="8"/>
                        <w:ind w:left="356" w:right="352"/>
                        <w:jc w:val="center"/>
                      </w:pPr>
                      <w:r>
                        <w:rPr>
                          <w:color w:val="FFFFFF"/>
                        </w:rPr>
                        <w:t>https://</w:t>
                      </w:r>
                      <w:hyperlink r:id="rId8" w:history="1">
                        <w:r>
                          <w:rPr>
                            <w:rStyle w:val="Hipervnculo"/>
                            <w:color w:val="FFFFFF"/>
                          </w:rPr>
                          <w:t>www.youtube.com/watch?v=SVJCMOhSoAU&amp;t=70s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12BA57" w14:textId="77777777" w:rsidR="00D33A08" w:rsidRDefault="00D33A08" w:rsidP="00D33A08">
      <w:pPr>
        <w:pStyle w:val="Textoindependiente"/>
        <w:rPr>
          <w:sz w:val="24"/>
        </w:rPr>
      </w:pPr>
    </w:p>
    <w:p w14:paraId="4C837F2F" w14:textId="77777777" w:rsidR="00D33A08" w:rsidRDefault="00D33A08" w:rsidP="00D33A08">
      <w:pPr>
        <w:pStyle w:val="Prrafodelista"/>
        <w:numPr>
          <w:ilvl w:val="0"/>
          <w:numId w:val="2"/>
        </w:numPr>
        <w:tabs>
          <w:tab w:val="left" w:pos="821"/>
        </w:tabs>
        <w:spacing w:before="205"/>
        <w:ind w:hanging="361"/>
      </w:pPr>
      <w:r>
        <w:t>¿Puedes nombrar los medios masivos de comunicación que salen en el</w:t>
      </w:r>
      <w:r>
        <w:rPr>
          <w:spacing w:val="-11"/>
        </w:rPr>
        <w:t xml:space="preserve"> </w:t>
      </w:r>
      <w:r>
        <w:t>video?</w:t>
      </w:r>
    </w:p>
    <w:p w14:paraId="6BB31745" w14:textId="77777777" w:rsidR="00D33A08" w:rsidRDefault="00D33A08" w:rsidP="00D33A08">
      <w:pPr>
        <w:pStyle w:val="Textoindependiente"/>
        <w:rPr>
          <w:sz w:val="24"/>
        </w:rPr>
      </w:pPr>
    </w:p>
    <w:p w14:paraId="5090B32B" w14:textId="77777777" w:rsidR="00D33A08" w:rsidRDefault="00D33A08" w:rsidP="00D33A08">
      <w:pPr>
        <w:pStyle w:val="Textoindependiente"/>
        <w:rPr>
          <w:sz w:val="24"/>
        </w:rPr>
      </w:pPr>
    </w:p>
    <w:p w14:paraId="5A365143" w14:textId="77777777" w:rsidR="00D33A08" w:rsidRDefault="00D33A08" w:rsidP="00D33A08">
      <w:pPr>
        <w:pStyle w:val="Textoindependiente"/>
        <w:rPr>
          <w:sz w:val="24"/>
        </w:rPr>
      </w:pPr>
    </w:p>
    <w:p w14:paraId="70D84C9B" w14:textId="77777777" w:rsidR="00D33A08" w:rsidRDefault="00D33A08" w:rsidP="00D33A08">
      <w:pPr>
        <w:pStyle w:val="Prrafodelista"/>
        <w:numPr>
          <w:ilvl w:val="0"/>
          <w:numId w:val="2"/>
        </w:numPr>
        <w:tabs>
          <w:tab w:val="left" w:pos="821"/>
        </w:tabs>
        <w:spacing w:before="182"/>
        <w:ind w:hanging="361"/>
      </w:pPr>
      <w:r>
        <w:t>¿Qué piensas sobre que una persona o grupo compre todos los medios de</w:t>
      </w:r>
      <w:r>
        <w:rPr>
          <w:spacing w:val="-17"/>
        </w:rPr>
        <w:t xml:space="preserve"> </w:t>
      </w:r>
      <w:r>
        <w:t>comunicación?</w:t>
      </w:r>
    </w:p>
    <w:p w14:paraId="34FFCB46" w14:textId="77777777" w:rsidR="00D33A08" w:rsidRDefault="00D33A08" w:rsidP="00D33A08">
      <w:pPr>
        <w:pStyle w:val="Textoindependiente"/>
        <w:rPr>
          <w:sz w:val="24"/>
        </w:rPr>
      </w:pPr>
    </w:p>
    <w:p w14:paraId="542604BC" w14:textId="77777777" w:rsidR="00D33A08" w:rsidRDefault="00D33A08" w:rsidP="00D33A08">
      <w:pPr>
        <w:pStyle w:val="Textoindependiente"/>
        <w:rPr>
          <w:sz w:val="24"/>
        </w:rPr>
      </w:pPr>
    </w:p>
    <w:p w14:paraId="51908500" w14:textId="77777777" w:rsidR="00D33A08" w:rsidRDefault="00D33A08" w:rsidP="00D33A08">
      <w:pPr>
        <w:pStyle w:val="Prrafodelista"/>
        <w:numPr>
          <w:ilvl w:val="0"/>
          <w:numId w:val="2"/>
        </w:numPr>
        <w:tabs>
          <w:tab w:val="left" w:pos="821"/>
        </w:tabs>
        <w:spacing w:before="208"/>
        <w:ind w:hanging="361"/>
      </w:pPr>
      <w:r>
        <w:t>¿Crees que es importante que existen varios M.M.C? ¿Por</w:t>
      </w:r>
      <w:r>
        <w:rPr>
          <w:spacing w:val="-9"/>
        </w:rPr>
        <w:t xml:space="preserve"> </w:t>
      </w:r>
      <w:r>
        <w:t>qué?</w:t>
      </w:r>
    </w:p>
    <w:p w14:paraId="304B2FA3" w14:textId="77777777" w:rsidR="00D33A08" w:rsidRDefault="00D33A08" w:rsidP="00D33A08">
      <w:pPr>
        <w:pStyle w:val="Textoindependiente"/>
        <w:rPr>
          <w:sz w:val="24"/>
        </w:rPr>
      </w:pPr>
    </w:p>
    <w:p w14:paraId="4F6F4380" w14:textId="77777777" w:rsidR="00D33A08" w:rsidRDefault="00D33A08" w:rsidP="00D33A08">
      <w:pPr>
        <w:pStyle w:val="Textoindependiente"/>
        <w:rPr>
          <w:sz w:val="24"/>
        </w:rPr>
      </w:pPr>
    </w:p>
    <w:p w14:paraId="7A7D63AE" w14:textId="77777777" w:rsidR="00D33A08" w:rsidRDefault="00D33A08" w:rsidP="00D33A08">
      <w:pPr>
        <w:pStyle w:val="Textoindependiente"/>
        <w:rPr>
          <w:sz w:val="24"/>
        </w:rPr>
      </w:pPr>
    </w:p>
    <w:p w14:paraId="376616C7" w14:textId="77777777" w:rsidR="00D33A08" w:rsidRDefault="00D33A08" w:rsidP="00D33A08">
      <w:pPr>
        <w:pStyle w:val="Prrafodelista"/>
        <w:numPr>
          <w:ilvl w:val="0"/>
          <w:numId w:val="2"/>
        </w:numPr>
        <w:tabs>
          <w:tab w:val="left" w:pos="883"/>
        </w:tabs>
        <w:spacing w:before="182"/>
        <w:ind w:left="882" w:hanging="423"/>
      </w:pPr>
      <w:r>
        <w:t>Si tuvieras que definir el rol de los medios de comunicación, ¿cuál sería ese rol</w:t>
      </w:r>
      <w:proofErr w:type="gramStart"/>
      <w:r>
        <w:t>?¿</w:t>
      </w:r>
      <w:proofErr w:type="gramEnd"/>
      <w:r>
        <w:t>Por</w:t>
      </w:r>
      <w:r>
        <w:rPr>
          <w:spacing w:val="-31"/>
        </w:rPr>
        <w:t xml:space="preserve"> </w:t>
      </w:r>
      <w:r>
        <w:t>qué?</w:t>
      </w:r>
    </w:p>
    <w:p w14:paraId="6284A0D7" w14:textId="77777777" w:rsidR="00D33A08" w:rsidRDefault="00D33A08" w:rsidP="00D33A08">
      <w:pPr>
        <w:pStyle w:val="Textoindependiente"/>
        <w:rPr>
          <w:sz w:val="24"/>
        </w:rPr>
      </w:pPr>
    </w:p>
    <w:p w14:paraId="151B3C10" w14:textId="77777777" w:rsidR="00D33A08" w:rsidRDefault="00D33A08" w:rsidP="00D33A08">
      <w:pPr>
        <w:pStyle w:val="Textoindependiente"/>
        <w:rPr>
          <w:sz w:val="24"/>
        </w:rPr>
      </w:pPr>
    </w:p>
    <w:p w14:paraId="50DBF120" w14:textId="77777777" w:rsidR="00D33A08" w:rsidRDefault="00D33A08" w:rsidP="00D33A08">
      <w:pPr>
        <w:pStyle w:val="Textoindependiente"/>
        <w:rPr>
          <w:sz w:val="24"/>
        </w:rPr>
      </w:pPr>
    </w:p>
    <w:p w14:paraId="20BE4520" w14:textId="77777777" w:rsidR="00D33A08" w:rsidRDefault="00D33A08" w:rsidP="00D33A08">
      <w:pPr>
        <w:pStyle w:val="Textoindependiente"/>
        <w:rPr>
          <w:sz w:val="24"/>
        </w:rPr>
      </w:pPr>
    </w:p>
    <w:p w14:paraId="3E6E90B3" w14:textId="77777777" w:rsidR="00D33A08" w:rsidRDefault="00D33A08" w:rsidP="00D33A08">
      <w:pPr>
        <w:pStyle w:val="Textoindependiente"/>
        <w:rPr>
          <w:sz w:val="24"/>
        </w:rPr>
      </w:pPr>
    </w:p>
    <w:p w14:paraId="32B20615" w14:textId="77777777" w:rsidR="00D33A08" w:rsidRDefault="00D33A08" w:rsidP="00D33A08">
      <w:pPr>
        <w:pStyle w:val="Textoindependiente"/>
        <w:spacing w:before="2"/>
        <w:rPr>
          <w:sz w:val="34"/>
        </w:rPr>
      </w:pPr>
    </w:p>
    <w:p w14:paraId="72A03269" w14:textId="77777777" w:rsidR="00D33A08" w:rsidRDefault="00D33A08" w:rsidP="00D33A08">
      <w:pPr>
        <w:pStyle w:val="Prrafodelista"/>
        <w:numPr>
          <w:ilvl w:val="0"/>
          <w:numId w:val="2"/>
        </w:numPr>
        <w:tabs>
          <w:tab w:val="left" w:pos="821"/>
        </w:tabs>
        <w:ind w:hanging="361"/>
      </w:pPr>
      <w:r>
        <w:t>¿Qué opinión tienes sobre lo que dice en el fragmento que acabas de</w:t>
      </w:r>
      <w:r>
        <w:rPr>
          <w:spacing w:val="-23"/>
        </w:rPr>
        <w:t xml:space="preserve"> </w:t>
      </w:r>
      <w:r>
        <w:t>leer?</w:t>
      </w:r>
    </w:p>
    <w:p w14:paraId="06BADDBC" w14:textId="77777777" w:rsidR="00D33A08" w:rsidRDefault="00D33A08" w:rsidP="00D33A08">
      <w:pPr>
        <w:pStyle w:val="Textoindependiente"/>
        <w:rPr>
          <w:sz w:val="24"/>
        </w:rPr>
      </w:pPr>
    </w:p>
    <w:p w14:paraId="49D924E0" w14:textId="77777777" w:rsidR="00D33A08" w:rsidRDefault="00D33A08" w:rsidP="00D33A08">
      <w:pPr>
        <w:pStyle w:val="Textoindependiente"/>
        <w:rPr>
          <w:sz w:val="24"/>
        </w:rPr>
      </w:pPr>
    </w:p>
    <w:p w14:paraId="2A688C54" w14:textId="77777777" w:rsidR="00D33A08" w:rsidRDefault="00D33A08" w:rsidP="00D33A08">
      <w:pPr>
        <w:pStyle w:val="Textoindependiente"/>
        <w:rPr>
          <w:sz w:val="24"/>
        </w:rPr>
      </w:pPr>
    </w:p>
    <w:p w14:paraId="07DC3C06" w14:textId="77777777" w:rsidR="00D33A08" w:rsidRDefault="00D33A08" w:rsidP="00D33A08">
      <w:pPr>
        <w:pStyle w:val="Textoindependiente"/>
        <w:rPr>
          <w:sz w:val="24"/>
        </w:rPr>
      </w:pPr>
    </w:p>
    <w:p w14:paraId="26F76CED" w14:textId="77777777" w:rsidR="00D33A08" w:rsidRDefault="00D33A08" w:rsidP="00D33A08">
      <w:pPr>
        <w:pStyle w:val="Textoindependiente"/>
        <w:rPr>
          <w:sz w:val="24"/>
        </w:rPr>
      </w:pPr>
    </w:p>
    <w:p w14:paraId="7D26852C" w14:textId="5473EC87" w:rsidR="00D33A08" w:rsidRDefault="00B949C0" w:rsidP="00D33A08">
      <w:pPr>
        <w:pStyle w:val="Prrafodelista"/>
        <w:numPr>
          <w:ilvl w:val="0"/>
          <w:numId w:val="2"/>
        </w:numPr>
        <w:tabs>
          <w:tab w:val="left" w:pos="821"/>
        </w:tabs>
        <w:spacing w:before="140"/>
        <w:ind w:hanging="361"/>
        <w:sectPr w:rsidR="00D33A08">
          <w:pgSz w:w="11910" w:h="16840"/>
          <w:pgMar w:top="1140" w:right="260" w:bottom="1140" w:left="620" w:header="0" w:footer="948" w:gutter="0"/>
          <w:cols w:space="720"/>
        </w:sectPr>
      </w:pPr>
      <w:r>
        <w:t>¿Cómo cre</w:t>
      </w:r>
      <w:r w:rsidR="00D33A08">
        <w:t>es que uno puede hacerse una opinión de algún</w:t>
      </w:r>
      <w:r w:rsidR="00D33A08">
        <w:rPr>
          <w:spacing w:val="-13"/>
        </w:rPr>
        <w:t xml:space="preserve"> </w:t>
      </w:r>
      <w:r>
        <w:t>tema?</w:t>
      </w:r>
      <w:bookmarkStart w:id="0" w:name="_GoBack"/>
      <w:bookmarkEnd w:id="0"/>
    </w:p>
    <w:p w14:paraId="49CFDBB3" w14:textId="77777777" w:rsidR="00D33A08" w:rsidRDefault="00D33A08" w:rsidP="00D33A08">
      <w:pPr>
        <w:pStyle w:val="Textoindependiente"/>
        <w:rPr>
          <w:sz w:val="16"/>
        </w:rPr>
      </w:pPr>
    </w:p>
    <w:sectPr w:rsidR="00D33A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42DAE"/>
    <w:multiLevelType w:val="hybridMultilevel"/>
    <w:tmpl w:val="3EE09C06"/>
    <w:lvl w:ilvl="0" w:tplc="2E605FFC">
      <w:start w:val="1"/>
      <w:numFmt w:val="lowerLetter"/>
      <w:lvlText w:val="%1)"/>
      <w:lvlJc w:val="left"/>
      <w:pPr>
        <w:ind w:left="820" w:hanging="360"/>
      </w:pPr>
      <w:rPr>
        <w:spacing w:val="0"/>
        <w:w w:val="100"/>
        <w:lang w:val="es-ES" w:eastAsia="es-ES" w:bidi="es-ES"/>
      </w:rPr>
    </w:lvl>
    <w:lvl w:ilvl="1" w:tplc="E508186C">
      <w:numFmt w:val="bullet"/>
      <w:lvlText w:val="•"/>
      <w:lvlJc w:val="left"/>
      <w:pPr>
        <w:ind w:left="1840" w:hanging="360"/>
      </w:pPr>
      <w:rPr>
        <w:lang w:val="es-ES" w:eastAsia="es-ES" w:bidi="es-ES"/>
      </w:rPr>
    </w:lvl>
    <w:lvl w:ilvl="2" w:tplc="568A51E6">
      <w:numFmt w:val="bullet"/>
      <w:lvlText w:val="•"/>
      <w:lvlJc w:val="left"/>
      <w:pPr>
        <w:ind w:left="2860" w:hanging="360"/>
      </w:pPr>
      <w:rPr>
        <w:lang w:val="es-ES" w:eastAsia="es-ES" w:bidi="es-ES"/>
      </w:rPr>
    </w:lvl>
    <w:lvl w:ilvl="3" w:tplc="7E9A6B7E">
      <w:numFmt w:val="bullet"/>
      <w:lvlText w:val="•"/>
      <w:lvlJc w:val="left"/>
      <w:pPr>
        <w:ind w:left="3881" w:hanging="360"/>
      </w:pPr>
      <w:rPr>
        <w:lang w:val="es-ES" w:eastAsia="es-ES" w:bidi="es-ES"/>
      </w:rPr>
    </w:lvl>
    <w:lvl w:ilvl="4" w:tplc="4EEAD546">
      <w:numFmt w:val="bullet"/>
      <w:lvlText w:val="•"/>
      <w:lvlJc w:val="left"/>
      <w:pPr>
        <w:ind w:left="4901" w:hanging="360"/>
      </w:pPr>
      <w:rPr>
        <w:lang w:val="es-ES" w:eastAsia="es-ES" w:bidi="es-ES"/>
      </w:rPr>
    </w:lvl>
    <w:lvl w:ilvl="5" w:tplc="698A6116">
      <w:numFmt w:val="bullet"/>
      <w:lvlText w:val="•"/>
      <w:lvlJc w:val="left"/>
      <w:pPr>
        <w:ind w:left="5922" w:hanging="360"/>
      </w:pPr>
      <w:rPr>
        <w:lang w:val="es-ES" w:eastAsia="es-ES" w:bidi="es-ES"/>
      </w:rPr>
    </w:lvl>
    <w:lvl w:ilvl="6" w:tplc="FEE092A0">
      <w:numFmt w:val="bullet"/>
      <w:lvlText w:val="•"/>
      <w:lvlJc w:val="left"/>
      <w:pPr>
        <w:ind w:left="6942" w:hanging="360"/>
      </w:pPr>
      <w:rPr>
        <w:lang w:val="es-ES" w:eastAsia="es-ES" w:bidi="es-ES"/>
      </w:rPr>
    </w:lvl>
    <w:lvl w:ilvl="7" w:tplc="8DFC6994">
      <w:numFmt w:val="bullet"/>
      <w:lvlText w:val="•"/>
      <w:lvlJc w:val="left"/>
      <w:pPr>
        <w:ind w:left="7962" w:hanging="360"/>
      </w:pPr>
      <w:rPr>
        <w:lang w:val="es-ES" w:eastAsia="es-ES" w:bidi="es-ES"/>
      </w:rPr>
    </w:lvl>
    <w:lvl w:ilvl="8" w:tplc="D4263E16">
      <w:numFmt w:val="bullet"/>
      <w:lvlText w:val="•"/>
      <w:lvlJc w:val="left"/>
      <w:pPr>
        <w:ind w:left="8983" w:hanging="360"/>
      </w:pPr>
      <w:rPr>
        <w:lang w:val="es-ES" w:eastAsia="es-ES" w:bidi="es-ES"/>
      </w:rPr>
    </w:lvl>
  </w:abstractNum>
  <w:abstractNum w:abstractNumId="1">
    <w:nsid w:val="05454976"/>
    <w:multiLevelType w:val="hybridMultilevel"/>
    <w:tmpl w:val="FE907D62"/>
    <w:lvl w:ilvl="0" w:tplc="ADB6A53E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spacing w:val="0"/>
        <w:w w:val="100"/>
        <w:sz w:val="22"/>
        <w:szCs w:val="22"/>
        <w:lang w:val="es-ES" w:eastAsia="es-ES" w:bidi="es-ES"/>
      </w:rPr>
    </w:lvl>
    <w:lvl w:ilvl="1" w:tplc="D042F5F0">
      <w:numFmt w:val="bullet"/>
      <w:lvlText w:val="•"/>
      <w:lvlJc w:val="left"/>
      <w:pPr>
        <w:ind w:left="1840" w:hanging="360"/>
      </w:pPr>
      <w:rPr>
        <w:lang w:val="es-ES" w:eastAsia="es-ES" w:bidi="es-ES"/>
      </w:rPr>
    </w:lvl>
    <w:lvl w:ilvl="2" w:tplc="C1F6A3A4">
      <w:numFmt w:val="bullet"/>
      <w:lvlText w:val="•"/>
      <w:lvlJc w:val="left"/>
      <w:pPr>
        <w:ind w:left="2860" w:hanging="360"/>
      </w:pPr>
      <w:rPr>
        <w:lang w:val="es-ES" w:eastAsia="es-ES" w:bidi="es-ES"/>
      </w:rPr>
    </w:lvl>
    <w:lvl w:ilvl="3" w:tplc="4E1264EA">
      <w:numFmt w:val="bullet"/>
      <w:lvlText w:val="•"/>
      <w:lvlJc w:val="left"/>
      <w:pPr>
        <w:ind w:left="3881" w:hanging="360"/>
      </w:pPr>
      <w:rPr>
        <w:lang w:val="es-ES" w:eastAsia="es-ES" w:bidi="es-ES"/>
      </w:rPr>
    </w:lvl>
    <w:lvl w:ilvl="4" w:tplc="E178587C">
      <w:numFmt w:val="bullet"/>
      <w:lvlText w:val="•"/>
      <w:lvlJc w:val="left"/>
      <w:pPr>
        <w:ind w:left="4901" w:hanging="360"/>
      </w:pPr>
      <w:rPr>
        <w:lang w:val="es-ES" w:eastAsia="es-ES" w:bidi="es-ES"/>
      </w:rPr>
    </w:lvl>
    <w:lvl w:ilvl="5" w:tplc="ECE4A0FE">
      <w:numFmt w:val="bullet"/>
      <w:lvlText w:val="•"/>
      <w:lvlJc w:val="left"/>
      <w:pPr>
        <w:ind w:left="5922" w:hanging="360"/>
      </w:pPr>
      <w:rPr>
        <w:lang w:val="es-ES" w:eastAsia="es-ES" w:bidi="es-ES"/>
      </w:rPr>
    </w:lvl>
    <w:lvl w:ilvl="6" w:tplc="AB58BBA6">
      <w:numFmt w:val="bullet"/>
      <w:lvlText w:val="•"/>
      <w:lvlJc w:val="left"/>
      <w:pPr>
        <w:ind w:left="6942" w:hanging="360"/>
      </w:pPr>
      <w:rPr>
        <w:lang w:val="es-ES" w:eastAsia="es-ES" w:bidi="es-ES"/>
      </w:rPr>
    </w:lvl>
    <w:lvl w:ilvl="7" w:tplc="6902036C">
      <w:numFmt w:val="bullet"/>
      <w:lvlText w:val="•"/>
      <w:lvlJc w:val="left"/>
      <w:pPr>
        <w:ind w:left="7962" w:hanging="360"/>
      </w:pPr>
      <w:rPr>
        <w:lang w:val="es-ES" w:eastAsia="es-ES" w:bidi="es-ES"/>
      </w:rPr>
    </w:lvl>
    <w:lvl w:ilvl="8" w:tplc="A9721C38">
      <w:numFmt w:val="bullet"/>
      <w:lvlText w:val="•"/>
      <w:lvlJc w:val="left"/>
      <w:pPr>
        <w:ind w:left="8983" w:hanging="360"/>
      </w:pPr>
      <w:rPr>
        <w:lang w:val="es-ES" w:eastAsia="es-ES" w:bidi="es-ES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3A"/>
    <w:rsid w:val="00B949C0"/>
    <w:rsid w:val="00C1383A"/>
    <w:rsid w:val="00D33A08"/>
    <w:rsid w:val="00FA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8CE8"/>
  <w15:chartTrackingRefBased/>
  <w15:docId w15:val="{7812F6C6-D1F8-492F-8A25-DE924D49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A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unhideWhenUsed/>
    <w:qFormat/>
    <w:rsid w:val="00D33A08"/>
    <w:rPr>
      <w:sz w:val="26"/>
      <w:szCs w:val="2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3A08"/>
    <w:rPr>
      <w:rFonts w:ascii="Arial" w:eastAsia="Arial" w:hAnsi="Arial" w:cs="Arial"/>
      <w:sz w:val="26"/>
      <w:szCs w:val="26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D33A08"/>
    <w:pPr>
      <w:ind w:left="388" w:hanging="289"/>
    </w:pPr>
  </w:style>
  <w:style w:type="paragraph" w:customStyle="1" w:styleId="TableParagraph">
    <w:name w:val="Table Paragraph"/>
    <w:basedOn w:val="Normal"/>
    <w:uiPriority w:val="1"/>
    <w:qFormat/>
    <w:rsid w:val="00D33A08"/>
    <w:pPr>
      <w:ind w:left="126"/>
    </w:pPr>
  </w:style>
  <w:style w:type="table" w:customStyle="1" w:styleId="TableNormal">
    <w:name w:val="Table Normal"/>
    <w:uiPriority w:val="2"/>
    <w:semiHidden/>
    <w:qFormat/>
    <w:rsid w:val="00D33A0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D33A08"/>
    <w:rPr>
      <w:color w:val="0000FF"/>
      <w:u w:val="single"/>
    </w:rPr>
  </w:style>
  <w:style w:type="paragraph" w:styleId="Puesto">
    <w:name w:val="Title"/>
    <w:basedOn w:val="Normal"/>
    <w:link w:val="PuestoCar"/>
    <w:uiPriority w:val="10"/>
    <w:qFormat/>
    <w:rsid w:val="00D33A08"/>
    <w:pPr>
      <w:spacing w:before="85"/>
      <w:ind w:left="1083" w:right="1029"/>
      <w:jc w:val="center"/>
    </w:pPr>
    <w:rPr>
      <w:rFonts w:ascii="Times New Roman" w:eastAsia="Times New Roman" w:hAnsi="Times New Roman" w:cs="Times New Roman"/>
      <w:b/>
      <w:bCs/>
      <w:sz w:val="35"/>
      <w:szCs w:val="35"/>
      <w:u w:val="single" w:color="000000"/>
      <w:lang w:eastAsia="en-US" w:bidi="ar-SA"/>
    </w:rPr>
  </w:style>
  <w:style w:type="character" w:customStyle="1" w:styleId="PuestoCar">
    <w:name w:val="Puesto Car"/>
    <w:basedOn w:val="Fuentedeprrafopredeter"/>
    <w:link w:val="Puesto"/>
    <w:uiPriority w:val="10"/>
    <w:rsid w:val="00D33A08"/>
    <w:rPr>
      <w:rFonts w:ascii="Times New Roman" w:eastAsia="Times New Roman" w:hAnsi="Times New Roman" w:cs="Times New Roman"/>
      <w:b/>
      <w:bCs/>
      <w:sz w:val="35"/>
      <w:szCs w:val="35"/>
      <w:u w:val="single" w:color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8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SVJCMOhSoAU&amp;amp;t=70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SVJCMOhSoAU&amp;amp;t=70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an.rubio@colegiomagister.c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juan.rubio@colegiomagister.cl</dc:creator>
  <cp:keywords/>
  <dc:description/>
  <cp:lastModifiedBy>Usuario de Windows</cp:lastModifiedBy>
  <cp:revision>4</cp:revision>
  <dcterms:created xsi:type="dcterms:W3CDTF">2020-09-03T15:33:00Z</dcterms:created>
  <dcterms:modified xsi:type="dcterms:W3CDTF">2020-09-03T23:04:00Z</dcterms:modified>
</cp:coreProperties>
</file>