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B0" w:rsidRDefault="007F6F0B">
      <w:r w:rsidRPr="007F6F0B">
        <w:rPr>
          <w:rFonts w:ascii="Century Gothic" w:hAnsi="Century Gothic"/>
          <w:b/>
        </w:rPr>
        <w:t xml:space="preserve">FUNDACION COLEGIO </w:t>
      </w:r>
      <w:r w:rsidRPr="007F6F0B">
        <w:rPr>
          <w:rFonts w:ascii="Century Gothic" w:hAnsi="Century Gothic"/>
          <w:b/>
        </w:rPr>
        <w:tab/>
      </w:r>
      <w:r>
        <w:tab/>
      </w:r>
      <w:r>
        <w:tab/>
      </w:r>
      <w:r>
        <w:tab/>
      </w:r>
      <w:r>
        <w:tab/>
        <w:t>PROF. SARA ESPINOZA  PINO</w:t>
      </w:r>
    </w:p>
    <w:p w:rsidR="007F6F0B" w:rsidRDefault="007F6F0B">
      <w:r w:rsidRPr="007F6F0B">
        <w:rPr>
          <w:rFonts w:ascii="Century Gothic" w:hAnsi="Century Gothic"/>
          <w:b/>
        </w:rPr>
        <w:t>MAGISTER</w:t>
      </w:r>
      <w:r>
        <w:tab/>
      </w:r>
      <w:r>
        <w:tab/>
      </w:r>
      <w:r>
        <w:tab/>
      </w:r>
      <w:r w:rsidRPr="007F6F0B">
        <w:rPr>
          <w:rFonts w:ascii="Bahnschrift" w:hAnsi="Bahnschrift"/>
        </w:rPr>
        <w:t>HISTORIA Y GEOGRAFIA  4° BASICO</w:t>
      </w:r>
      <w:bookmarkStart w:id="0" w:name="_GoBack"/>
      <w:bookmarkEnd w:id="0"/>
    </w:p>
    <w:p w:rsidR="007F6F0B" w:rsidRDefault="007F6F0B">
      <w:r>
        <w:t>Nombre: ……………………………………………………………….. Fecha:………………………………………………….</w:t>
      </w:r>
    </w:p>
    <w:p w:rsidR="007F6F0B" w:rsidRDefault="007F6F0B">
      <w:r>
        <w:t>Objetivo: Conocer la ubicación territorial de la culturas precolombinas.</w:t>
      </w: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jc w:val="center"/>
        <w:rPr>
          <w:rFonts w:ascii="Cambria" w:eastAsia="Calibri" w:hAnsi="Cambria" w:cs="Arial"/>
          <w:b/>
          <w:sz w:val="24"/>
          <w:szCs w:val="24"/>
          <w:lang w:val="es-ES"/>
        </w:rPr>
      </w:pPr>
      <w:r w:rsidRPr="007F6F0B">
        <w:rPr>
          <w:rFonts w:ascii="Cambria" w:eastAsia="Calibri" w:hAnsi="Cambria" w:cs="Arial"/>
          <w:b/>
          <w:sz w:val="24"/>
          <w:szCs w:val="24"/>
          <w:lang w:val="es-ES"/>
        </w:rPr>
        <w:t>LOCALIZACIÓN GRANDES CULTURAS AMERICANAS</w:t>
      </w: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  <w:r>
        <w:rPr>
          <w:rFonts w:ascii="Cambria" w:eastAsia="Calibri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46355</wp:posOffset>
            </wp:positionV>
            <wp:extent cx="5637530" cy="7402195"/>
            <wp:effectExtent l="0" t="0" r="1270" b="8255"/>
            <wp:wrapThrough wrapText="bothSides">
              <wp:wrapPolygon edited="0">
                <wp:start x="0" y="0"/>
                <wp:lineTo x="0" y="21568"/>
                <wp:lineTo x="21532" y="21568"/>
                <wp:lineTo x="2153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1" t="1146" r="2023" b="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74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  <w:r w:rsidRPr="007F6F0B">
        <w:rPr>
          <w:rFonts w:ascii="Cambria" w:eastAsia="Calibri" w:hAnsi="Cambria" w:cs="Arial"/>
          <w:sz w:val="24"/>
          <w:szCs w:val="24"/>
          <w:lang w:val="es-ES"/>
        </w:rPr>
        <w:t>Realiza las siguientes actividades en el mapa de las altas culturas americanas:</w:t>
      </w:r>
    </w:p>
    <w:p w:rsidR="007F6F0B" w:rsidRPr="007F6F0B" w:rsidRDefault="007F6F0B" w:rsidP="007F6F0B">
      <w:pPr>
        <w:tabs>
          <w:tab w:val="left" w:pos="284"/>
          <w:tab w:val="left" w:pos="878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  <w:r w:rsidRPr="007F6F0B">
        <w:rPr>
          <w:rFonts w:ascii="Cambria" w:eastAsia="Calibri" w:hAnsi="Cambria" w:cs="Arial"/>
          <w:sz w:val="24"/>
          <w:szCs w:val="24"/>
          <w:lang w:val="es-ES"/>
        </w:rPr>
        <w:t>Pinta de distinto color el territorio ocupado por cada pueblo y aplica el color también en la simbología.</w:t>
      </w: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ind w:left="720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  <w:r w:rsidRPr="007F6F0B">
        <w:rPr>
          <w:rFonts w:ascii="Cambria" w:eastAsia="Calibri" w:hAnsi="Cambria" w:cs="Arial"/>
          <w:sz w:val="24"/>
          <w:szCs w:val="24"/>
          <w:lang w:val="es-ES"/>
        </w:rPr>
        <w:t>Ubica las ciudades de Chichén Itzá, Tenochtitlán y Cuzco.</w:t>
      </w:r>
    </w:p>
    <w:p w:rsidR="007F6F0B" w:rsidRPr="007F6F0B" w:rsidRDefault="007F6F0B" w:rsidP="007F6F0B">
      <w:pPr>
        <w:ind w:left="720"/>
        <w:contextualSpacing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  <w:r w:rsidRPr="007F6F0B">
        <w:rPr>
          <w:rFonts w:ascii="Cambria" w:eastAsia="Calibri" w:hAnsi="Cambria" w:cs="Arial"/>
          <w:sz w:val="24"/>
          <w:szCs w:val="24"/>
          <w:lang w:val="es-ES"/>
        </w:rPr>
        <w:t>Observa un mapa político actual de América y contesta qué países actuales corresponden a los territorios de esas culturas.</w:t>
      </w:r>
    </w:p>
    <w:p w:rsidR="007F6F0B" w:rsidRPr="007F6F0B" w:rsidRDefault="007F6F0B" w:rsidP="007F6F0B">
      <w:pPr>
        <w:contextualSpacing/>
        <w:jc w:val="center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contextualSpacing/>
        <w:rPr>
          <w:rFonts w:ascii="Cambria" w:eastAsia="Calibri" w:hAnsi="Cambria" w:cs="Arial"/>
          <w:sz w:val="24"/>
          <w:szCs w:val="24"/>
          <w:lang w:val="es-ES"/>
        </w:rPr>
      </w:pPr>
      <w:r>
        <w:rPr>
          <w:rFonts w:ascii="Cambria" w:eastAsia="Calibri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30480</wp:posOffset>
            </wp:positionV>
            <wp:extent cx="5114290" cy="66179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66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F0B" w:rsidRPr="007F6F0B" w:rsidRDefault="007F6F0B" w:rsidP="007F6F0B">
      <w:pPr>
        <w:contextualSpacing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contextualSpacing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contextualSpacing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contextualSpacing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ind w:left="720"/>
        <w:contextualSpacing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  <w:r w:rsidRPr="007F6F0B">
        <w:rPr>
          <w:rFonts w:ascii="Cambria" w:eastAsia="Calibri" w:hAnsi="Cambria" w:cs="Arial"/>
          <w:sz w:val="24"/>
          <w:szCs w:val="24"/>
          <w:lang w:val="es-ES"/>
        </w:rPr>
        <w:t>AZTECAS:</w:t>
      </w: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  <w:r w:rsidRPr="007F6F0B">
        <w:rPr>
          <w:rFonts w:ascii="Cambria" w:eastAsia="Calibri" w:hAnsi="Cambria" w:cs="Arial"/>
          <w:sz w:val="24"/>
          <w:szCs w:val="24"/>
          <w:lang w:val="es-ES"/>
        </w:rPr>
        <w:t>MAYAS:</w:t>
      </w: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  <w:r w:rsidRPr="007F6F0B">
        <w:rPr>
          <w:rFonts w:ascii="Cambria" w:eastAsia="Calibri" w:hAnsi="Cambria" w:cs="Arial"/>
          <w:sz w:val="24"/>
          <w:szCs w:val="24"/>
          <w:lang w:val="es-ES"/>
        </w:rPr>
        <w:t>INCAS:</w:t>
      </w: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p w:rsidR="007F6F0B" w:rsidRPr="007F6F0B" w:rsidRDefault="007F6F0B" w:rsidP="007F6F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es-ES"/>
        </w:rPr>
      </w:pPr>
    </w:p>
    <w:sectPr w:rsidR="007F6F0B" w:rsidRPr="007F6F0B" w:rsidSect="007F6F0B">
      <w:pgSz w:w="12240" w:h="15840"/>
      <w:pgMar w:top="426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F6F0B"/>
    <w:rsid w:val="005025DE"/>
    <w:rsid w:val="007F6F0B"/>
    <w:rsid w:val="00BE5AB0"/>
    <w:rsid w:val="00CC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Arellano</dc:creator>
  <cp:lastModifiedBy>Pablo</cp:lastModifiedBy>
  <cp:revision>2</cp:revision>
  <dcterms:created xsi:type="dcterms:W3CDTF">2020-05-24T21:56:00Z</dcterms:created>
  <dcterms:modified xsi:type="dcterms:W3CDTF">2020-05-24T21:56:00Z</dcterms:modified>
</cp:coreProperties>
</file>