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774" w:rsidRDefault="00825774">
      <w:r>
        <w:rPr>
          <w:noProof/>
          <w:lang w:eastAsia="es-CL"/>
        </w:rPr>
        <w:pict>
          <v:roundrect id="_x0000_s1026" style="position:absolute;margin-left:88.95pt;margin-top:5.95pt;width:467.25pt;height:32.15pt;z-index:251658240" arcsize="10923f" fillcolor="white [3212]" strokecolor="#c0504d [3205]" strokeweight="3pt">
            <v:shadow on="t" type="perspective" color="#622423 [1605]" opacity=".5" offset="1pt" offset2="-1pt"/>
            <v:textbox>
              <w:txbxContent>
                <w:p w:rsidR="00190175" w:rsidRPr="00190175" w:rsidRDefault="00190175">
                  <w:pPr>
                    <w:rPr>
                      <w:rFonts w:ascii="Dotum" w:eastAsia="Dotum" w:hAnsi="Dotum"/>
                    </w:rPr>
                  </w:pPr>
                  <w:r w:rsidRPr="00190175">
                    <w:rPr>
                      <w:rFonts w:ascii="Dotum" w:eastAsia="Dotum" w:hAnsi="Dotum"/>
                    </w:rPr>
                    <w:t>Nombre…………………………………………………Curso:……………………………………..</w:t>
                  </w:r>
                </w:p>
              </w:txbxContent>
            </v:textbox>
          </v:roundrect>
        </w:pict>
      </w:r>
      <w:r w:rsidR="00190175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-635</wp:posOffset>
            </wp:positionV>
            <wp:extent cx="1371600" cy="971550"/>
            <wp:effectExtent l="19050" t="0" r="0" b="0"/>
            <wp:wrapNone/>
            <wp:docPr id="4" name="Imagen 4" descr="Dibujo para colorear profesor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 profesor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774" w:rsidRPr="00825774" w:rsidRDefault="00825774" w:rsidP="00825774"/>
    <w:p w:rsidR="00825774" w:rsidRDefault="00825774" w:rsidP="00825774"/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</w:rPr>
      </w:pPr>
      <w:r w:rsidRPr="00E65E3B">
        <w:rPr>
          <w:rFonts w:ascii="Comic Sans MS" w:hAnsi="Comic Sans MS" w:cs="Calibri-Bold"/>
          <w:b/>
          <w:bCs/>
        </w:rPr>
        <w:t>PRINCIPALES HUESOS Y A</w:t>
      </w:r>
      <w:r>
        <w:rPr>
          <w:rFonts w:ascii="Comic Sans MS" w:hAnsi="Comic Sans MS" w:cs="Calibri-Bold"/>
          <w:b/>
          <w:bCs/>
        </w:rPr>
        <w:t>RTICULACIONES DEL CUERPO HUMANO</w:t>
      </w:r>
      <w:bookmarkStart w:id="0" w:name="_GoBack"/>
      <w:bookmarkEnd w:id="0"/>
    </w:p>
    <w:p w:rsidR="00825774" w:rsidRPr="009F5014" w:rsidRDefault="00825774" w:rsidP="00825774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4"/>
          <w:szCs w:val="24"/>
        </w:rPr>
        <w:t xml:space="preserve">En esta actividad aprenderán sobre el Sistema esquelético; las preguntas que nos guiarán son: </w:t>
      </w:r>
      <w:r w:rsidRPr="009F5014">
        <w:rPr>
          <w:rFonts w:ascii="Comic Sans MS" w:hAnsi="Comic Sans MS" w:cs="Arial"/>
          <w:b/>
          <w:sz w:val="24"/>
          <w:szCs w:val="24"/>
        </w:rPr>
        <w:t xml:space="preserve">“¿cómo está organizado? ¿Qué funciones tiene?”. </w:t>
      </w:r>
      <w:r w:rsidRPr="009F5014">
        <w:rPr>
          <w:rFonts w:ascii="Comic Sans MS" w:hAnsi="Comic Sans MS" w:cs="Arial"/>
          <w:sz w:val="24"/>
          <w:szCs w:val="24"/>
        </w:rPr>
        <w:t>Observen el esquema de los principales huesos y articulaciones y respondan.</w:t>
      </w:r>
    </w:p>
    <w:p w:rsidR="00825774" w:rsidRPr="00E65E3B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250190</wp:posOffset>
            </wp:positionV>
            <wp:extent cx="6118860" cy="6156960"/>
            <wp:effectExtent l="0" t="0" r="0" b="0"/>
            <wp:wrapTight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Photocopy trans="92000" detail="10"/>
                              </a14:imgEffect>
                              <a14:imgEffect>
                                <a14:sharpenSoften amount="96000"/>
                              </a14:imgEffect>
                              <a14:imgEffect>
                                <a14:brightnessContrast bright="-34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25774" w:rsidRPr="009F5014" w:rsidRDefault="00825774" w:rsidP="00825774">
      <w:pPr>
        <w:tabs>
          <w:tab w:val="left" w:pos="284"/>
          <w:tab w:val="center" w:pos="4961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lastRenderedPageBreak/>
        <w:t xml:space="preserve">Lean las preguntas, coméntenlas y piensen en las respuestas; luego, respóndanlas y escríbanlas en sus cuadernos </w:t>
      </w:r>
      <w:r>
        <w:rPr>
          <w:rFonts w:ascii="Comic Sans MS" w:hAnsi="Comic Sans MS" w:cs="Arial"/>
          <w:sz w:val="20"/>
          <w:szCs w:val="20"/>
        </w:rPr>
        <w:t xml:space="preserve">de </w:t>
      </w:r>
      <w:r w:rsidRPr="009F5014">
        <w:rPr>
          <w:rFonts w:ascii="Comic Sans MS" w:hAnsi="Comic Sans MS" w:cs="Arial"/>
          <w:sz w:val="20"/>
          <w:szCs w:val="20"/>
        </w:rPr>
        <w:t>Ciencias.</w:t>
      </w:r>
    </w:p>
    <w:p w:rsidR="00825774" w:rsidRPr="009F5014" w:rsidRDefault="00825774" w:rsidP="00825774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¿En qué se diferencian las articulaciones de los huesos?</w:t>
      </w: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son y qué función tienen las articulaciones?</w:t>
      </w: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pasaría si no hubieran articulaciones?</w:t>
      </w: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Resalta con un lápiz rojo los círculos de las articulaciones que aparecen en el dibujo.</w:t>
      </w: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¿Por qué es importante la columna vertebral?</w:t>
      </w:r>
    </w:p>
    <w:p w:rsidR="00825774" w:rsidRPr="009F5014" w:rsidRDefault="00825774" w:rsidP="00825774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ocurriría si la columna vertebral es dañada?</w:t>
      </w:r>
    </w:p>
    <w:p w:rsidR="00825774" w:rsidRPr="009F5014" w:rsidRDefault="00825774" w:rsidP="00825774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  <w:r w:rsidRPr="009F5014">
        <w:rPr>
          <w:rFonts w:ascii="Comic Sans MS" w:hAnsi="Comic Sans MS" w:cs="Arial"/>
          <w:b/>
          <w:sz w:val="20"/>
          <w:szCs w:val="20"/>
          <w:u w:val="single"/>
        </w:rPr>
        <w:t>Armado de un modelo de esqueleto</w:t>
      </w:r>
    </w:p>
    <w:p w:rsidR="00825774" w:rsidRPr="009F5014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Recorten el esqueleto que aparece en la próxima página. Necesitarán los siguientes materiales: clips o chinches – lana – lápices de colores – tijeras – tarjetas con el nombre de huesos y articulaciones -lámina del esqueleto de la primera hoja.</w:t>
      </w:r>
    </w:p>
    <w:p w:rsidR="00825774" w:rsidRPr="009F5014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Construyan un esqueleto articulado, recortando las partes del esqueleto. Observen el esqueleto y localicen los huesos y articulaciones que conozcan. </w:t>
      </w:r>
    </w:p>
    <w:p w:rsidR="00825774" w:rsidRPr="009F5014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0"/>
          <w:szCs w:val="20"/>
        </w:rPr>
        <w:t>Coloquen la tarjeta con el nombre correspondiente sobre el hueso o articulación reconocida, afirmándola con un clip.</w:t>
      </w:r>
    </w:p>
    <w:p w:rsidR="00825774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4"/>
          <w:szCs w:val="24"/>
        </w:rPr>
        <w:t xml:space="preserve"> </w:t>
      </w:r>
      <w:r w:rsidRPr="009F5014">
        <w:rPr>
          <w:rFonts w:ascii="Comic Sans MS" w:hAnsi="Comic Sans MS" w:cs="Arial"/>
          <w:sz w:val="20"/>
          <w:szCs w:val="20"/>
        </w:rPr>
        <w:t xml:space="preserve">Observen el dibujo de un esqueleto </w:t>
      </w:r>
      <w:r>
        <w:rPr>
          <w:rFonts w:ascii="Comic Sans MS" w:hAnsi="Comic Sans MS" w:cs="Arial"/>
          <w:sz w:val="20"/>
          <w:szCs w:val="20"/>
        </w:rPr>
        <w:t>de la primera página</w:t>
      </w:r>
      <w:r w:rsidRPr="009F5014">
        <w:rPr>
          <w:rFonts w:ascii="Comic Sans MS" w:hAnsi="Comic Sans MS" w:cs="Arial"/>
          <w:sz w:val="20"/>
          <w:szCs w:val="20"/>
        </w:rPr>
        <w:t>. Comparen este dibujo con el esqueleto articulado. Con esta información, corrijan y completen el esqueleto que armaron…Y…ahora, ¡a mover el esqueleto!</w:t>
      </w:r>
    </w:p>
    <w:p w:rsidR="00825774" w:rsidRPr="00AC7FE5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 ¿Cómo se mueven los huesos? ¿Podrían afirmar que solo los huesos se mueven al caminar? ¿Por qué?• ¿Todas las partes del cuerpo se mueven de igual forma? Expliquen</w:t>
      </w:r>
      <w:r w:rsidRPr="00AC7FE5">
        <w:rPr>
          <w:rFonts w:ascii="Comic Sans MS" w:hAnsi="Comic Sans MS" w:cs="Arial"/>
          <w:sz w:val="20"/>
          <w:szCs w:val="20"/>
        </w:rPr>
        <w:t xml:space="preserve"> lo que permite realizar el movimiento.</w:t>
      </w:r>
    </w:p>
    <w:p w:rsidR="00825774" w:rsidRDefault="00825774" w:rsidP="00825774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AC7FE5">
        <w:rPr>
          <w:rFonts w:ascii="Comic Sans MS" w:hAnsi="Comic Sans MS" w:cs="Arial"/>
          <w:sz w:val="20"/>
          <w:szCs w:val="20"/>
        </w:rPr>
        <w:t xml:space="preserve">Observen el esqueleto que armaron. ¿Cuáles son las características comunes a todos los huesos? ¿En qué se diferencian? </w:t>
      </w:r>
    </w:p>
    <w:p w:rsidR="00825774" w:rsidRDefault="00825774" w:rsidP="00825774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br w:type="page"/>
      </w:r>
    </w:p>
    <w:p w:rsidR="00825774" w:rsidRDefault="00825774" w:rsidP="0082577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-635</wp:posOffset>
            </wp:positionV>
            <wp:extent cx="6118860" cy="7452360"/>
            <wp:effectExtent l="0" t="0" r="0" b="0"/>
            <wp:wrapTight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ight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75" w:rsidRPr="00825774" w:rsidRDefault="00190175" w:rsidP="00825774"/>
    <w:sectPr w:rsidR="00190175" w:rsidRPr="00825774" w:rsidSect="00825774">
      <w:headerReference w:type="default" r:id="rId13"/>
      <w:pgSz w:w="12240" w:h="15840"/>
      <w:pgMar w:top="1417" w:right="333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306" w:rsidRDefault="00282306" w:rsidP="00804CBB">
      <w:pPr>
        <w:spacing w:after="0" w:line="240" w:lineRule="auto"/>
      </w:pPr>
      <w:r>
        <w:separator/>
      </w:r>
    </w:p>
  </w:endnote>
  <w:endnote w:type="continuationSeparator" w:id="0">
    <w:p w:rsidR="00282306" w:rsidRDefault="00282306" w:rsidP="0080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306" w:rsidRDefault="00282306" w:rsidP="00804CBB">
      <w:pPr>
        <w:spacing w:after="0" w:line="240" w:lineRule="auto"/>
      </w:pPr>
      <w:r>
        <w:separator/>
      </w:r>
    </w:p>
  </w:footnote>
  <w:footnote w:type="continuationSeparator" w:id="0">
    <w:p w:rsidR="00282306" w:rsidRDefault="00282306" w:rsidP="00804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BB" w:rsidRPr="00190175" w:rsidRDefault="00804CBB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  <w:noProof/>
        <w:sz w:val="24"/>
        <w:szCs w:val="24"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5806440</wp:posOffset>
          </wp:positionH>
          <wp:positionV relativeFrom="paragraph">
            <wp:posOffset>-211455</wp:posOffset>
          </wp:positionV>
          <wp:extent cx="818029" cy="695325"/>
          <wp:effectExtent l="19050" t="0" r="1121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029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90175">
      <w:rPr>
        <w:rFonts w:ascii="Dotum" w:eastAsia="Dotum" w:hAnsi="Dotum"/>
        <w:sz w:val="24"/>
        <w:szCs w:val="24"/>
      </w:rPr>
      <w:t>Fundación Educacional</w:t>
    </w:r>
    <w:r w:rsidRPr="00190175">
      <w:rPr>
        <w:rFonts w:ascii="Dotum" w:eastAsia="Dotum" w:hAnsi="Dotum"/>
      </w:rPr>
      <w:t xml:space="preserve">   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Profesora: Sara Espinoza Pino</w:t>
    </w:r>
  </w:p>
  <w:p w:rsidR="00804CBB" w:rsidRPr="00190175" w:rsidRDefault="00804CBB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</w:rPr>
      <w:t xml:space="preserve">Colegio Magister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año 2020</w:t>
    </w:r>
  </w:p>
  <w:p w:rsidR="00804CBB" w:rsidRPr="00190175" w:rsidRDefault="00804CBB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</w:rPr>
      <w:t xml:space="preserve">Ciencias Naturales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6">
      <o:colormenu v:ext="edit" fillcolor="none [3212]" strokecolor="none [32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04CBB"/>
    <w:rsid w:val="00190175"/>
    <w:rsid w:val="0028189C"/>
    <w:rsid w:val="00282306"/>
    <w:rsid w:val="00694339"/>
    <w:rsid w:val="00804CBB"/>
    <w:rsid w:val="00825774"/>
    <w:rsid w:val="0096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 [3205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CBB"/>
  </w:style>
  <w:style w:type="paragraph" w:styleId="Piedepgina">
    <w:name w:val="footer"/>
    <w:basedOn w:val="Normal"/>
    <w:link w:val="Piedepgina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CBB"/>
  </w:style>
  <w:style w:type="paragraph" w:styleId="Textodeglobo">
    <w:name w:val="Balloon Text"/>
    <w:basedOn w:val="Normal"/>
    <w:link w:val="TextodegloboCar"/>
    <w:uiPriority w:val="99"/>
    <w:semiHidden/>
    <w:unhideWhenUsed/>
    <w:rsid w:val="0080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25774"/>
    <w:pPr>
      <w:ind w:left="720"/>
      <w:contextualSpacing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NUL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2</cp:revision>
  <dcterms:created xsi:type="dcterms:W3CDTF">2020-05-18T03:06:00Z</dcterms:created>
  <dcterms:modified xsi:type="dcterms:W3CDTF">2020-05-18T03:06:00Z</dcterms:modified>
</cp:coreProperties>
</file>