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3F" w:rsidRPr="006317CE" w:rsidRDefault="00D05B5A" w:rsidP="00011A3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B5A">
        <w:rPr>
          <w:rFonts w:ascii="Times New Roman" w:hAnsi="Times New Roman" w:cs="Times New Roman"/>
          <w:sz w:val="24"/>
          <w:szCs w:val="24"/>
          <w:highlight w:val="yellow"/>
        </w:rPr>
        <w:t xml:space="preserve">SOLUCIÓN </w:t>
      </w:r>
      <w:r w:rsidR="00011A3F" w:rsidRPr="00D05B5A">
        <w:rPr>
          <w:rFonts w:ascii="Times New Roman" w:hAnsi="Times New Roman" w:cs="Times New Roman"/>
          <w:sz w:val="24"/>
          <w:szCs w:val="24"/>
          <w:highlight w:val="yellow"/>
        </w:rPr>
        <w:t>Guía de Raíces “Segundo Medio”</w:t>
      </w:r>
    </w:p>
    <w:p w:rsidR="00011A3F" w:rsidRPr="006317CE" w:rsidRDefault="00011A3F" w:rsidP="00011A3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A3F" w:rsidRPr="006317CE" w:rsidRDefault="00011A3F" w:rsidP="00305C64">
      <w:pPr>
        <w:pStyle w:val="Prrafodelista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17CE">
        <w:rPr>
          <w:rFonts w:ascii="Times New Roman" w:hAnsi="Times New Roman" w:cs="Times New Roman"/>
          <w:sz w:val="24"/>
          <w:szCs w:val="24"/>
        </w:rPr>
        <w:t>Completa la siguiente imagen, identificando correctamente los elementos de una raíz.</w:t>
      </w:r>
    </w:p>
    <w:p w:rsidR="00011A3F" w:rsidRPr="006317CE" w:rsidRDefault="00D05B5A" w:rsidP="00011A3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>
            <wp:extent cx="2811145" cy="1992630"/>
            <wp:effectExtent l="0" t="0" r="8255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A3F" w:rsidRPr="006317CE" w:rsidRDefault="00011A3F" w:rsidP="00305C64">
      <w:pPr>
        <w:pStyle w:val="Prrafodelista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317CE">
        <w:rPr>
          <w:rFonts w:ascii="Times New Roman" w:hAnsi="Times New Roman" w:cs="Times New Roman"/>
          <w:sz w:val="24"/>
          <w:szCs w:val="24"/>
          <w:lang w:val="es-ES"/>
        </w:rPr>
        <w:t>Determina el valor de las siguientes raíces, utiliza el método de descomposición cuando sea posible.</w:t>
      </w:r>
    </w:p>
    <w:p w:rsidR="00305C64" w:rsidRPr="006317CE" w:rsidRDefault="00305C64" w:rsidP="00305C64">
      <w:pPr>
        <w:pStyle w:val="Prrafodelista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1620"/>
        <w:gridCol w:w="1445"/>
        <w:gridCol w:w="1260"/>
        <w:gridCol w:w="2340"/>
        <w:gridCol w:w="1620"/>
      </w:tblGrid>
      <w:tr w:rsidR="00D05B5A" w:rsidRPr="006317CE" w:rsidTr="00D05B5A">
        <w:trPr>
          <w:jc w:val="center"/>
        </w:trPr>
        <w:tc>
          <w:tcPr>
            <w:tcW w:w="1435" w:type="dxa"/>
          </w:tcPr>
          <w:p w:rsidR="00011A3F" w:rsidRPr="006317CE" w:rsidRDefault="00011A3F" w:rsidP="00D05B5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317CE">
              <w:rPr>
                <w:rFonts w:ascii="Times New Roman" w:hAnsi="Times New Roman" w:cs="Times New Roman"/>
                <w:position w:val="-8"/>
                <w:sz w:val="24"/>
                <w:szCs w:val="24"/>
                <w:lang w:val="es-ES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25pt;height:18.25pt" o:ole="" fillcolor="window">
                  <v:imagedata r:id="rId6" o:title=""/>
                </v:shape>
                <o:OLEObject Type="Embed" ProgID="Equation.3" ShapeID="_x0000_i1025" DrawAspect="Content" ObjectID="_1646659623" r:id="rId7"/>
              </w:object>
            </w:r>
            <w:r w:rsidR="00D05B5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= </w:t>
            </w:r>
            <w:r w:rsidR="00D05B5A" w:rsidRPr="00D05B5A"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  <w:t>3</w:t>
            </w:r>
          </w:p>
        </w:tc>
        <w:tc>
          <w:tcPr>
            <w:tcW w:w="1620" w:type="dxa"/>
          </w:tcPr>
          <w:p w:rsidR="00011A3F" w:rsidRPr="006317CE" w:rsidRDefault="00011A3F" w:rsidP="007C00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317CE">
              <w:rPr>
                <w:rFonts w:ascii="Times New Roman" w:hAnsi="Times New Roman" w:cs="Times New Roman"/>
                <w:position w:val="-6"/>
                <w:sz w:val="24"/>
                <w:szCs w:val="24"/>
                <w:lang w:val="es-ES"/>
              </w:rPr>
              <w:object w:dxaOrig="480" w:dyaOrig="340">
                <v:shape id="_x0000_i1026" type="#_x0000_t75" style="width:24.2pt;height:17.2pt" o:ole="" fillcolor="window">
                  <v:imagedata r:id="rId8" o:title=""/>
                </v:shape>
                <o:OLEObject Type="Embed" ProgID="Equation.3" ShapeID="_x0000_i1026" DrawAspect="Content" ObjectID="_1646659624" r:id="rId9"/>
              </w:obje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s-ES"/>
                </w:rPr>
                <m:t xml:space="preserve">=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  <w:lang w:val="es-E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S"/>
                    </w:rPr>
                    <m:t>3</m:t>
                  </m:r>
                </m:e>
              </m:rad>
            </m:oMath>
          </w:p>
        </w:tc>
        <w:tc>
          <w:tcPr>
            <w:tcW w:w="1445" w:type="dxa"/>
          </w:tcPr>
          <w:p w:rsidR="00011A3F" w:rsidRPr="006317CE" w:rsidRDefault="00011A3F" w:rsidP="00D05B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317CE">
              <w:rPr>
                <w:rFonts w:ascii="Times New Roman" w:hAnsi="Times New Roman" w:cs="Times New Roman"/>
                <w:position w:val="-8"/>
                <w:sz w:val="24"/>
                <w:szCs w:val="24"/>
                <w:lang w:val="es-ES"/>
              </w:rPr>
              <w:object w:dxaOrig="480" w:dyaOrig="360">
                <v:shape id="_x0000_i1027" type="#_x0000_t75" style="width:24.2pt;height:18.25pt" o:ole="" fillcolor="window">
                  <v:imagedata r:id="rId10" o:title=""/>
                </v:shape>
                <o:OLEObject Type="Embed" ProgID="Equation.3" ShapeID="_x0000_i1027" DrawAspect="Content" ObjectID="_1646659625" r:id="rId11"/>
              </w:obje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s-ES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S"/>
                </w:rPr>
                <m:t>4</m:t>
              </m:r>
            </m:oMath>
          </w:p>
        </w:tc>
        <w:tc>
          <w:tcPr>
            <w:tcW w:w="1260" w:type="dxa"/>
          </w:tcPr>
          <w:p w:rsidR="00011A3F" w:rsidRPr="006317CE" w:rsidRDefault="00011A3F" w:rsidP="007C00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317CE">
              <w:rPr>
                <w:rFonts w:ascii="Times New Roman" w:hAnsi="Times New Roman" w:cs="Times New Roman"/>
                <w:position w:val="-8"/>
                <w:sz w:val="24"/>
                <w:szCs w:val="24"/>
                <w:lang w:val="es-ES"/>
              </w:rPr>
              <w:object w:dxaOrig="499" w:dyaOrig="360">
                <v:shape id="_x0000_i1028" type="#_x0000_t75" style="width:25.25pt;height:18.25pt" o:ole="" fillcolor="window">
                  <v:imagedata r:id="rId12" o:title=""/>
                </v:shape>
                <o:OLEObject Type="Embed" ProgID="Equation.3" ShapeID="_x0000_i1028" DrawAspect="Content" ObjectID="_1646659626" r:id="rId13"/>
              </w:obje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s-ES"/>
                </w:rPr>
                <m:t xml:space="preserve">=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  <w:lang w:val="es-E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S"/>
                    </w:rPr>
                    <m:t>5</m:t>
                  </m:r>
                </m:e>
              </m:rad>
            </m:oMath>
          </w:p>
        </w:tc>
        <w:tc>
          <w:tcPr>
            <w:tcW w:w="2340" w:type="dxa"/>
          </w:tcPr>
          <w:p w:rsidR="00011A3F" w:rsidRPr="006317CE" w:rsidRDefault="00011A3F" w:rsidP="007C00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317CE">
              <w:rPr>
                <w:rFonts w:ascii="Times New Roman" w:hAnsi="Times New Roman" w:cs="Times New Roman"/>
                <w:position w:val="-8"/>
                <w:sz w:val="24"/>
                <w:szCs w:val="24"/>
                <w:lang w:val="es-ES"/>
              </w:rPr>
              <w:object w:dxaOrig="499" w:dyaOrig="360">
                <v:shape id="_x0000_i1029" type="#_x0000_t75" style="width:25.25pt;height:18.25pt" o:ole="" fillcolor="window">
                  <v:imagedata r:id="rId14" o:title=""/>
                </v:shape>
                <o:OLEObject Type="Embed" ProgID="Equation.3" ShapeID="_x0000_i1029" DrawAspect="Content" ObjectID="_1646659627" r:id="rId15"/>
              </w:obje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s-ES"/>
                </w:rPr>
                <m:t xml:space="preserve">=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  <w:lang w:val="es-ES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S"/>
                    </w:rPr>
                    <m:t>3</m:t>
                  </m:r>
                </m:e>
              </m:rad>
            </m:oMath>
          </w:p>
        </w:tc>
        <w:tc>
          <w:tcPr>
            <w:tcW w:w="1620" w:type="dxa"/>
          </w:tcPr>
          <w:p w:rsidR="00011A3F" w:rsidRPr="006317CE" w:rsidRDefault="00011A3F" w:rsidP="00D05B5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317CE">
              <w:rPr>
                <w:rFonts w:ascii="Times New Roman" w:hAnsi="Times New Roman" w:cs="Times New Roman"/>
                <w:position w:val="-8"/>
                <w:sz w:val="24"/>
                <w:szCs w:val="24"/>
                <w:lang w:val="es-ES"/>
              </w:rPr>
              <w:object w:dxaOrig="499" w:dyaOrig="360">
                <v:shape id="_x0000_i1030" type="#_x0000_t75" style="width:25.25pt;height:18.25pt" o:ole="" fillcolor="window">
                  <v:imagedata r:id="rId16" o:title=""/>
                </v:shape>
                <o:OLEObject Type="Embed" ProgID="Equation.3" ShapeID="_x0000_i1030" DrawAspect="Content" ObjectID="_1646659628" r:id="rId17"/>
              </w:obje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s-ES"/>
                </w:rPr>
                <m:t xml:space="preserve">=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  <w:lang w:val="es-E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S"/>
                    </w:rPr>
                    <m:t>7</m:t>
                  </m:r>
                </m:e>
              </m:rad>
            </m:oMath>
          </w:p>
        </w:tc>
      </w:tr>
      <w:tr w:rsidR="00D05B5A" w:rsidRPr="006317CE" w:rsidTr="00D05B5A">
        <w:trPr>
          <w:jc w:val="center"/>
        </w:trPr>
        <w:tc>
          <w:tcPr>
            <w:tcW w:w="1435" w:type="dxa"/>
          </w:tcPr>
          <w:p w:rsidR="00011A3F" w:rsidRPr="006317CE" w:rsidRDefault="00011A3F" w:rsidP="00D05B5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317CE">
              <w:rPr>
                <w:rFonts w:ascii="Times New Roman" w:hAnsi="Times New Roman" w:cs="Times New Roman"/>
                <w:position w:val="-8"/>
                <w:sz w:val="24"/>
                <w:szCs w:val="24"/>
                <w:lang w:val="es-ES"/>
              </w:rPr>
              <w:object w:dxaOrig="480" w:dyaOrig="360">
                <v:shape id="_x0000_i1031" type="#_x0000_t75" style="width:24.2pt;height:18.25pt" o:ole="" fillcolor="window">
                  <v:imagedata r:id="rId18" o:title=""/>
                </v:shape>
                <o:OLEObject Type="Embed" ProgID="Equation.3" ShapeID="_x0000_i1031" DrawAspect="Content" ObjectID="_1646659629" r:id="rId19"/>
              </w:object>
            </w:r>
            <w:r w:rsidR="00D05B5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= </w:t>
            </w:r>
            <w:r w:rsidR="00D05B5A" w:rsidRPr="00D05B5A"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  <w:t>6</w:t>
            </w:r>
          </w:p>
        </w:tc>
        <w:tc>
          <w:tcPr>
            <w:tcW w:w="1620" w:type="dxa"/>
          </w:tcPr>
          <w:p w:rsidR="00011A3F" w:rsidRPr="006317CE" w:rsidRDefault="00011A3F" w:rsidP="007C00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317CE">
              <w:rPr>
                <w:rFonts w:ascii="Times New Roman" w:hAnsi="Times New Roman" w:cs="Times New Roman"/>
                <w:position w:val="-8"/>
                <w:sz w:val="24"/>
                <w:szCs w:val="24"/>
                <w:lang w:val="es-ES"/>
              </w:rPr>
              <w:object w:dxaOrig="499" w:dyaOrig="360">
                <v:shape id="_x0000_i1032" type="#_x0000_t75" style="width:25.25pt;height:18.25pt" o:ole="" fillcolor="window">
                  <v:imagedata r:id="rId20" o:title=""/>
                </v:shape>
                <o:OLEObject Type="Embed" ProgID="Equation.3" ShapeID="_x0000_i1032" DrawAspect="Content" ObjectID="_1646659630" r:id="rId21"/>
              </w:obje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s-ES"/>
                </w:rPr>
                <m:t xml:space="preserve">=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  <w:lang w:val="es-ES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S"/>
                    </w:rPr>
                    <m:t>5</m:t>
                  </m:r>
                </m:e>
              </m:rad>
            </m:oMath>
          </w:p>
        </w:tc>
        <w:tc>
          <w:tcPr>
            <w:tcW w:w="1445" w:type="dxa"/>
          </w:tcPr>
          <w:p w:rsidR="00011A3F" w:rsidRPr="006317CE" w:rsidRDefault="00011A3F" w:rsidP="00D05B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317CE">
              <w:rPr>
                <w:rFonts w:ascii="Times New Roman" w:hAnsi="Times New Roman" w:cs="Times New Roman"/>
                <w:position w:val="-8"/>
                <w:sz w:val="24"/>
                <w:szCs w:val="24"/>
                <w:lang w:val="es-ES"/>
              </w:rPr>
              <w:object w:dxaOrig="499" w:dyaOrig="360">
                <v:shape id="_x0000_i1033" type="#_x0000_t75" style="width:25.25pt;height:18.25pt" o:ole="" fillcolor="window">
                  <v:imagedata r:id="rId22" o:title=""/>
                </v:shape>
                <o:OLEObject Type="Embed" ProgID="Equation.3" ShapeID="_x0000_i1033" DrawAspect="Content" ObjectID="_1646659631" r:id="rId23"/>
              </w:obje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s-ES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S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S"/>
                    </w:rPr>
                    <m:t>3</m:t>
                  </m:r>
                </m:e>
              </m:rad>
            </m:oMath>
          </w:p>
        </w:tc>
        <w:tc>
          <w:tcPr>
            <w:tcW w:w="1260" w:type="dxa"/>
          </w:tcPr>
          <w:p w:rsidR="00011A3F" w:rsidRPr="006317CE" w:rsidRDefault="00011A3F" w:rsidP="00D05B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317CE">
              <w:rPr>
                <w:rFonts w:ascii="Times New Roman" w:hAnsi="Times New Roman" w:cs="Times New Roman"/>
                <w:position w:val="-8"/>
                <w:sz w:val="24"/>
                <w:szCs w:val="24"/>
                <w:lang w:val="es-ES"/>
              </w:rPr>
              <w:object w:dxaOrig="499" w:dyaOrig="360">
                <v:shape id="_x0000_i1034" type="#_x0000_t75" style="width:25.25pt;height:18.25pt" o:ole="" fillcolor="window">
                  <v:imagedata r:id="rId24" o:title=""/>
                </v:shape>
                <o:OLEObject Type="Embed" ProgID="Equation.3" ShapeID="_x0000_i1034" DrawAspect="Content" ObjectID="_1646659632" r:id="rId25"/>
              </w:obje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s-ES"/>
                </w:rPr>
                <m:t xml:space="preserve">=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  <w:lang w:val="es-ES"/>
                </w:rPr>
                <m:t>7</m:t>
              </m:r>
            </m:oMath>
          </w:p>
        </w:tc>
        <w:tc>
          <w:tcPr>
            <w:tcW w:w="2340" w:type="dxa"/>
          </w:tcPr>
          <w:p w:rsidR="00011A3F" w:rsidRPr="006317CE" w:rsidRDefault="00011A3F" w:rsidP="007C00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317CE">
              <w:rPr>
                <w:rFonts w:ascii="Times New Roman" w:hAnsi="Times New Roman" w:cs="Times New Roman"/>
                <w:position w:val="-8"/>
                <w:sz w:val="24"/>
                <w:szCs w:val="24"/>
                <w:lang w:val="es-ES"/>
              </w:rPr>
              <w:object w:dxaOrig="480" w:dyaOrig="360">
                <v:shape id="_x0000_i1035" type="#_x0000_t75" style="width:24.2pt;height:18.25pt" o:ole="" fillcolor="window">
                  <v:imagedata r:id="rId26" o:title=""/>
                </v:shape>
                <o:OLEObject Type="Embed" ProgID="Equation.3" ShapeID="_x0000_i1035" DrawAspect="Content" ObjectID="_1646659633" r:id="rId27"/>
              </w:obje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s-ES"/>
                </w:rPr>
                <m:t xml:space="preserve">=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  <w:lang w:val="es-ES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S"/>
                    </w:rPr>
                    <m:t>2</m:t>
                  </m:r>
                </m:e>
              </m:rad>
            </m:oMath>
          </w:p>
        </w:tc>
        <w:tc>
          <w:tcPr>
            <w:tcW w:w="1620" w:type="dxa"/>
          </w:tcPr>
          <w:p w:rsidR="00011A3F" w:rsidRPr="006317CE" w:rsidRDefault="00011A3F" w:rsidP="00D05B5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317CE">
              <w:rPr>
                <w:rFonts w:ascii="Times New Roman" w:hAnsi="Times New Roman" w:cs="Times New Roman"/>
                <w:position w:val="-8"/>
                <w:sz w:val="24"/>
                <w:szCs w:val="24"/>
                <w:lang w:val="es-ES"/>
              </w:rPr>
              <w:object w:dxaOrig="600" w:dyaOrig="360">
                <v:shape id="_x0000_i1036" type="#_x0000_t75" style="width:30.1pt;height:18.25pt" o:ole="" fillcolor="window">
                  <v:imagedata r:id="rId28" o:title=""/>
                </v:shape>
                <o:OLEObject Type="Embed" ProgID="Equation.3" ShapeID="_x0000_i1036" DrawAspect="Content" ObjectID="_1646659634" r:id="rId29"/>
              </w:obje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s-ES"/>
                </w:rPr>
                <m:t xml:space="preserve">=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  <w:lang w:val="es-E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S"/>
                    </w:rPr>
                    <m:t>3</m:t>
                  </m:r>
                </m:e>
              </m:rad>
            </m:oMath>
          </w:p>
        </w:tc>
      </w:tr>
      <w:tr w:rsidR="00D05B5A" w:rsidRPr="006317CE" w:rsidTr="00D05B5A">
        <w:trPr>
          <w:jc w:val="center"/>
        </w:trPr>
        <w:tc>
          <w:tcPr>
            <w:tcW w:w="1435" w:type="dxa"/>
          </w:tcPr>
          <w:p w:rsidR="00305C64" w:rsidRPr="006317CE" w:rsidRDefault="00305C64" w:rsidP="00D05B5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317CE">
              <w:rPr>
                <w:rFonts w:ascii="Times New Roman" w:hAnsi="Times New Roman" w:cs="Times New Roman"/>
                <w:position w:val="-8"/>
                <w:sz w:val="24"/>
                <w:szCs w:val="24"/>
                <w:lang w:val="es-ES"/>
              </w:rPr>
              <w:object w:dxaOrig="480" w:dyaOrig="360" w14:anchorId="4E36B18E">
                <v:shape id="_x0000_i1037" type="#_x0000_t75" style="width:24.2pt;height:18.25pt" o:ole="" fillcolor="window">
                  <v:imagedata r:id="rId30" o:title=""/>
                </v:shape>
                <o:OLEObject Type="Embed" ProgID="Equation.3" ShapeID="_x0000_i1037" DrawAspect="Content" ObjectID="_1646659635" r:id="rId31"/>
              </w:object>
            </w:r>
            <w:r w:rsidR="00D05B5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S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S"/>
                    </w:rPr>
                    <m:t>6</m:t>
                  </m:r>
                </m:e>
              </m:rad>
            </m:oMath>
          </w:p>
        </w:tc>
        <w:tc>
          <w:tcPr>
            <w:tcW w:w="1620" w:type="dxa"/>
          </w:tcPr>
          <w:p w:rsidR="00305C64" w:rsidRPr="006317CE" w:rsidRDefault="00305C64" w:rsidP="00305C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317CE">
              <w:rPr>
                <w:rFonts w:ascii="Times New Roman" w:hAnsi="Times New Roman" w:cs="Times New Roman"/>
                <w:position w:val="-8"/>
                <w:sz w:val="24"/>
                <w:szCs w:val="24"/>
                <w:lang w:val="es-ES"/>
              </w:rPr>
              <w:object w:dxaOrig="620" w:dyaOrig="360" w14:anchorId="234681E9">
                <v:shape id="_x0000_i1038" type="#_x0000_t75" style="width:31.15pt;height:18.25pt" o:ole="" fillcolor="window">
                  <v:imagedata r:id="rId32" o:title=""/>
                </v:shape>
                <o:OLEObject Type="Embed" ProgID="Equation.3" ShapeID="_x0000_i1038" DrawAspect="Content" ObjectID="_1646659636" r:id="rId33"/>
              </w:obje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s-ES"/>
                </w:rPr>
                <m:t xml:space="preserve">=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  <w:lang w:val="es-ES"/>
                </w:rPr>
                <m:t>12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S"/>
                    </w:rPr>
                    <m:t>3</m:t>
                  </m:r>
                </m:e>
              </m:rad>
            </m:oMath>
          </w:p>
        </w:tc>
        <w:tc>
          <w:tcPr>
            <w:tcW w:w="1445" w:type="dxa"/>
          </w:tcPr>
          <w:p w:rsidR="00305C64" w:rsidRPr="006317CE" w:rsidRDefault="00305C64" w:rsidP="00305C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317CE">
              <w:rPr>
                <w:rFonts w:ascii="Times New Roman" w:hAnsi="Times New Roman" w:cs="Times New Roman"/>
                <w:position w:val="-8"/>
                <w:sz w:val="24"/>
                <w:szCs w:val="24"/>
                <w:lang w:val="es-ES"/>
              </w:rPr>
              <w:object w:dxaOrig="620" w:dyaOrig="360" w14:anchorId="62F27BA5">
                <v:shape id="_x0000_i1039" type="#_x0000_t75" style="width:31.15pt;height:18.25pt" o:ole="" fillcolor="window">
                  <v:imagedata r:id="rId34" o:title=""/>
                </v:shape>
                <o:OLEObject Type="Embed" ProgID="Equation.3" ShapeID="_x0000_i1039" DrawAspect="Content" ObjectID="_1646659637" r:id="rId35"/>
              </w:obje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s-ES"/>
                </w:rPr>
                <m:t xml:space="preserve">= </m:t>
              </m:r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S"/>
                </w:rPr>
                <m:t>1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  <w:lang w:val="es-E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S"/>
                    </w:rPr>
                    <m:t>2</m:t>
                  </m:r>
                </m:e>
              </m:rad>
            </m:oMath>
          </w:p>
        </w:tc>
        <w:tc>
          <w:tcPr>
            <w:tcW w:w="1260" w:type="dxa"/>
          </w:tcPr>
          <w:p w:rsidR="00305C64" w:rsidRPr="006317CE" w:rsidRDefault="00305C64" w:rsidP="00305C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317CE">
              <w:rPr>
                <w:rFonts w:ascii="Times New Roman" w:hAnsi="Times New Roman" w:cs="Times New Roman"/>
                <w:position w:val="-8"/>
                <w:sz w:val="24"/>
                <w:szCs w:val="24"/>
                <w:lang w:val="es-ES"/>
              </w:rPr>
              <w:object w:dxaOrig="720" w:dyaOrig="360" w14:anchorId="0B7E4508">
                <v:shape id="_x0000_i1040" type="#_x0000_t75" style="width:36pt;height:18.25pt" o:ole="" fillcolor="window">
                  <v:imagedata r:id="rId36" o:title=""/>
                </v:shape>
                <o:OLEObject Type="Embed" ProgID="Equation.3" ShapeID="_x0000_i1040" DrawAspect="Content" ObjectID="_1646659638" r:id="rId37"/>
              </w:obje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s-ES"/>
                </w:rPr>
                <m:t xml:space="preserve">=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  <w:lang w:val="es-E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  <w:lang w:val="es-ES"/>
                </w:rPr>
                <m:t>0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S"/>
                    </w:rPr>
                    <m:t>3</m:t>
                  </m:r>
                </m:e>
              </m:rad>
            </m:oMath>
          </w:p>
        </w:tc>
        <w:tc>
          <w:tcPr>
            <w:tcW w:w="2340" w:type="dxa"/>
          </w:tcPr>
          <w:p w:rsidR="00305C64" w:rsidRPr="006317CE" w:rsidRDefault="006317CE" w:rsidP="00305C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317CE">
              <w:rPr>
                <w:rFonts w:ascii="Times New Roman" w:hAnsi="Times New Roman" w:cs="Times New Roman"/>
                <w:position w:val="-8"/>
                <w:sz w:val="24"/>
                <w:szCs w:val="24"/>
                <w:lang w:val="es-ES"/>
              </w:rPr>
              <w:object w:dxaOrig="960" w:dyaOrig="360" w14:anchorId="062B0074">
                <v:shape id="_x0000_i1041" type="#_x0000_t75" style="width:47.3pt;height:18.25pt" o:ole="" fillcolor="window">
                  <v:imagedata r:id="rId38" o:title=""/>
                </v:shape>
                <o:OLEObject Type="Embed" ProgID="Equation.3" ShapeID="_x0000_i1041" DrawAspect="Content" ObjectID="_1646659639" r:id="rId39"/>
              </w:obje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s-ES"/>
                </w:rPr>
                <m:t xml:space="preserve">=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  <w:lang w:val="es-ES"/>
                </w:rPr>
                <m:t>100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S"/>
                    </w:rPr>
                    <m:t>10</m:t>
                  </m:r>
                </m:e>
              </m:rad>
            </m:oMath>
          </w:p>
        </w:tc>
        <w:tc>
          <w:tcPr>
            <w:tcW w:w="1620" w:type="dxa"/>
          </w:tcPr>
          <w:p w:rsidR="00305C64" w:rsidRPr="006317CE" w:rsidRDefault="006317CE" w:rsidP="00D05B5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317CE">
              <w:rPr>
                <w:rFonts w:ascii="Times New Roman" w:hAnsi="Times New Roman" w:cs="Times New Roman"/>
                <w:position w:val="-8"/>
                <w:sz w:val="24"/>
                <w:szCs w:val="24"/>
                <w:lang w:val="es-ES"/>
              </w:rPr>
              <w:object w:dxaOrig="480" w:dyaOrig="360" w14:anchorId="3ABD0CA0">
                <v:shape id="_x0000_i1042" type="#_x0000_t75" style="width:24.2pt;height:18.25pt" o:ole="" fillcolor="window">
                  <v:imagedata r:id="rId40" o:title=""/>
                </v:shape>
                <o:OLEObject Type="Embed" ProgID="Equation.3" ShapeID="_x0000_i1042" DrawAspect="Content" ObjectID="_1646659640" r:id="rId41"/>
              </w:obje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s-ES"/>
                </w:rPr>
                <m:t xml:space="preserve">=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  <w:lang w:val="es-ES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S"/>
                    </w:rPr>
                    <m:t>11</m:t>
                  </m:r>
                </m:e>
              </m:rad>
            </m:oMath>
          </w:p>
        </w:tc>
      </w:tr>
    </w:tbl>
    <w:p w:rsidR="00305C64" w:rsidRPr="006317CE" w:rsidRDefault="00305C64" w:rsidP="00305C64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011A3F" w:rsidRPr="006317CE" w:rsidRDefault="00011A3F" w:rsidP="00011A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17CE">
        <w:rPr>
          <w:rFonts w:ascii="Times New Roman" w:hAnsi="Times New Roman" w:cs="Times New Roman"/>
          <w:sz w:val="24"/>
          <w:szCs w:val="24"/>
        </w:rPr>
        <w:t>REALIZA LAS SIGUIENTES OPERACIONES DE RAÍCES.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5"/>
        <w:gridCol w:w="3420"/>
        <w:gridCol w:w="2160"/>
        <w:gridCol w:w="2340"/>
      </w:tblGrid>
      <w:tr w:rsidR="00011A3F" w:rsidRPr="006317CE" w:rsidTr="00796337">
        <w:tc>
          <w:tcPr>
            <w:tcW w:w="1975" w:type="dxa"/>
          </w:tcPr>
          <w:p w:rsidR="003E0714" w:rsidRPr="003E0714" w:rsidRDefault="003E0714" w:rsidP="003E0714">
            <w:pPr>
              <w:pStyle w:val="Prrafodelista"/>
              <w:spacing w:line="276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s-ES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27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  <w:p w:rsidR="003E0714" w:rsidRPr="003E0714" w:rsidRDefault="00796337" w:rsidP="003E0714">
            <w:pPr>
              <w:pStyle w:val="Prrafodelista"/>
              <w:spacing w:line="276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es-E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s-ES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yellow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yellow"/>
                        <w:lang w:val="es-ES"/>
                      </w:rPr>
                      <m:t>81</m:t>
                    </m:r>
                  </m:e>
                </m:rad>
              </m:oMath>
            </m:oMathPara>
          </w:p>
          <w:p w:rsidR="00011A3F" w:rsidRPr="003E0714" w:rsidRDefault="00796337" w:rsidP="003E0714">
            <w:pPr>
              <w:pStyle w:val="Prrafodelista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  <w:lang w:val="es-ES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  <w:lang w:val="es-ES"/>
                  </w:rPr>
                  <m:t>9</m:t>
                </m:r>
              </m:oMath>
            </m:oMathPara>
          </w:p>
        </w:tc>
        <w:tc>
          <w:tcPr>
            <w:tcW w:w="3420" w:type="dxa"/>
          </w:tcPr>
          <w:p w:rsidR="003E0714" w:rsidRPr="003E0714" w:rsidRDefault="003E0714" w:rsidP="003E0714">
            <w:pPr>
              <w:pStyle w:val="Prrafodelista"/>
              <w:spacing w:line="276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es-ES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  <w:p w:rsidR="003E0714" w:rsidRPr="003E0714" w:rsidRDefault="00796337" w:rsidP="003E0714">
            <w:pPr>
              <w:pStyle w:val="Prrafodelista"/>
              <w:spacing w:line="276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es-E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  <w:lang w:val="es-ES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s-ES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highlight w:val="yellow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highlight w:val="yellow"/>
                        <w:lang w:val="es-ES"/>
                      </w:rPr>
                      <m:t xml:space="preserve">32:2 </m:t>
                    </m:r>
                  </m:e>
                </m:rad>
              </m:oMath>
            </m:oMathPara>
          </w:p>
          <w:p w:rsidR="003E0714" w:rsidRPr="003E0714" w:rsidRDefault="00796337" w:rsidP="003E0714">
            <w:pPr>
              <w:pStyle w:val="Prrafodelista"/>
              <w:spacing w:line="276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es-E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highlight w:val="yellow"/>
                    <w:lang w:val="es-E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highlight w:val="yellow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highlight w:val="yellow"/>
                        <w:lang w:val="es-ES"/>
                      </w:rPr>
                      <m:t>16</m:t>
                    </m:r>
                  </m:e>
                </m:rad>
              </m:oMath>
            </m:oMathPara>
          </w:p>
          <w:p w:rsidR="00011A3F" w:rsidRPr="003E0714" w:rsidRDefault="00796337" w:rsidP="003E0714">
            <w:pPr>
              <w:pStyle w:val="Prrafodelista"/>
              <w:spacing w:line="276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highlight w:val="yellow"/>
                    <w:lang w:val="es-ES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highlight w:val="yellow"/>
                    <w:lang w:val="es-ES"/>
                  </w:rPr>
                  <m:t>4</m:t>
                </m:r>
              </m:oMath>
            </m:oMathPara>
          </w:p>
        </w:tc>
        <w:tc>
          <w:tcPr>
            <w:tcW w:w="2160" w:type="dxa"/>
          </w:tcPr>
          <w:p w:rsidR="00011A3F" w:rsidRPr="003E0714" w:rsidRDefault="003E0714" w:rsidP="003E0714">
            <w:pPr>
              <w:pStyle w:val="Prrafodelista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81</m:t>
                    </m:r>
                  </m:e>
                </m:rad>
              </m:oMath>
            </m:oMathPara>
          </w:p>
          <w:p w:rsidR="003E0714" w:rsidRPr="003E0714" w:rsidRDefault="00796337" w:rsidP="003E0714">
            <w:pPr>
              <w:pStyle w:val="Prrafodelista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es-E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  <w:lang w:val="es-ES"/>
                  </w:rPr>
                  <m:t xml:space="preserve">=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highlight w:val="yellow"/>
                    <w:lang w:val="es-ES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highlight w:val="yellow"/>
                    <w:lang w:val="es-ES"/>
                  </w:rPr>
                  <m:t>∙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highlight w:val="yellow"/>
                    <w:lang w:val="es-ES"/>
                  </w:rPr>
                  <m:t>9</m:t>
                </m:r>
              </m:oMath>
            </m:oMathPara>
          </w:p>
          <w:p w:rsidR="00796337" w:rsidRPr="003E0714" w:rsidRDefault="00796337" w:rsidP="003E0714">
            <w:pPr>
              <w:pStyle w:val="Prrafode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highlight w:val="yellow"/>
                    <w:lang w:val="es-ES"/>
                  </w:rPr>
                  <m:t>=1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highlight w:val="yellow"/>
                    <w:lang w:val="es-ES"/>
                  </w:rPr>
                  <m:t>8</m:t>
                </m:r>
              </m:oMath>
            </m:oMathPara>
          </w:p>
        </w:tc>
        <w:tc>
          <w:tcPr>
            <w:tcW w:w="2340" w:type="dxa"/>
          </w:tcPr>
          <w:p w:rsidR="003E0714" w:rsidRPr="003E0714" w:rsidRDefault="003E0714" w:rsidP="003E0714">
            <w:pPr>
              <w:pStyle w:val="Prrafodelista"/>
              <w:spacing w:line="276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16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rad>
                  </m:den>
                </m:f>
              </m:oMath>
            </m:oMathPara>
          </w:p>
          <w:p w:rsidR="003E0714" w:rsidRPr="003E0714" w:rsidRDefault="003E0714" w:rsidP="003E0714">
            <w:pPr>
              <w:pStyle w:val="Prrafodelista"/>
              <w:spacing w:line="276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yellow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yellow"/>
                      </w:rPr>
                      <m:t>2</m:t>
                    </m:r>
                  </m:den>
                </m:f>
              </m:oMath>
            </m:oMathPara>
          </w:p>
          <w:p w:rsidR="00011A3F" w:rsidRPr="003E0714" w:rsidRDefault="00796337" w:rsidP="003E0714">
            <w:pPr>
              <w:pStyle w:val="Prrafodelista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2</m:t>
                </m:r>
              </m:oMath>
            </m:oMathPara>
          </w:p>
        </w:tc>
      </w:tr>
      <w:tr w:rsidR="00011A3F" w:rsidRPr="006317CE" w:rsidTr="00796337">
        <w:tc>
          <w:tcPr>
            <w:tcW w:w="1975" w:type="dxa"/>
          </w:tcPr>
          <w:p w:rsidR="003E0714" w:rsidRPr="003E0714" w:rsidRDefault="003E0714" w:rsidP="003E0714">
            <w:pPr>
              <w:pStyle w:val="Prrafodelista"/>
              <w:spacing w:line="276" w:lineRule="auto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e>
                </m:rad>
              </m:oMath>
            </m:oMathPara>
          </w:p>
          <w:p w:rsidR="003E0714" w:rsidRPr="003E0714" w:rsidRDefault="00011A3F" w:rsidP="003E0714">
            <w:pPr>
              <w:pStyle w:val="Prrafodelista"/>
              <w:spacing w:line="276" w:lineRule="auto"/>
              <w:ind w:left="0"/>
              <w:rPr>
                <w:rFonts w:eastAsiaTheme="minorEastAsia"/>
                <w:sz w:val="24"/>
                <w:szCs w:val="24"/>
                <w:highlight w:val="yellow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highlight w:val="yellow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highlight w:val="yellow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highlight w:val="yellow"/>
                          </w:rPr>
                          <m:t>25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highlight w:val="yellow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highlight w:val="yellow"/>
                          </w:rPr>
                          <m:t>9</m:t>
                        </m:r>
                      </m:e>
                    </m:rad>
                  </m:den>
                </m:f>
              </m:oMath>
            </m:oMathPara>
          </w:p>
          <w:p w:rsidR="00011A3F" w:rsidRPr="003E0714" w:rsidRDefault="00796337" w:rsidP="003E0714">
            <w:pPr>
              <w:pStyle w:val="Prrafodelista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420" w:type="dxa"/>
          </w:tcPr>
          <w:p w:rsidR="003E0714" w:rsidRPr="003E0714" w:rsidRDefault="003E0714" w:rsidP="003E07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e>
                </m:rad>
              </m:oMath>
            </m:oMathPara>
          </w:p>
          <w:p w:rsidR="003E0714" w:rsidRPr="003E0714" w:rsidRDefault="00796337" w:rsidP="003E07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  <w:lang w:val="es-ES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yellow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yellow"/>
                        <w:lang w:val="es-ES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yellow"/>
                        <w:lang w:val="es-ES"/>
                      </w:rPr>
                      <m:t>∙12</m:t>
                    </m:r>
                  </m:e>
                </m:rad>
              </m:oMath>
            </m:oMathPara>
          </w:p>
          <w:p w:rsidR="003E0714" w:rsidRPr="003E0714" w:rsidRDefault="00796337" w:rsidP="003E07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  <w:lang w:val="es-E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yellow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yellow"/>
                        <w:lang w:val="es-ES"/>
                      </w:rPr>
                      <m:t>36</m:t>
                    </m:r>
                  </m:e>
                </m:rad>
              </m:oMath>
            </m:oMathPara>
          </w:p>
          <w:p w:rsidR="00011A3F" w:rsidRPr="003E0714" w:rsidRDefault="00796337" w:rsidP="003E07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  <w:lang w:val="es-ES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  <w:lang w:val="es-ES"/>
                  </w:rPr>
                  <m:t>6</m:t>
                </m:r>
              </m:oMath>
            </m:oMathPara>
          </w:p>
        </w:tc>
        <w:tc>
          <w:tcPr>
            <w:tcW w:w="2160" w:type="dxa"/>
          </w:tcPr>
          <w:p w:rsidR="003E0714" w:rsidRPr="003E0714" w:rsidRDefault="003E0714" w:rsidP="003E07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  <w:p w:rsidR="003E0714" w:rsidRPr="003E0714" w:rsidRDefault="00796337" w:rsidP="003E07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s-ES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highlight w:val="yellow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highlight w:val="yellow"/>
                        <w:lang w:val="es-ES"/>
                      </w:rPr>
                      <m:t>8∙2</m:t>
                    </m:r>
                  </m:e>
                </m:rad>
              </m:oMath>
            </m:oMathPara>
          </w:p>
          <w:p w:rsidR="003E0714" w:rsidRPr="003E0714" w:rsidRDefault="00796337" w:rsidP="003E07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highlight w:val="yellow"/>
                    <w:lang w:val="es-E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highlight w:val="yellow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highlight w:val="yellow"/>
                        <w:lang w:val="es-ES"/>
                      </w:rPr>
                      <m:t>16</m:t>
                    </m:r>
                  </m:e>
                </m:rad>
              </m:oMath>
            </m:oMathPara>
          </w:p>
          <w:p w:rsidR="00011A3F" w:rsidRPr="003E0714" w:rsidRDefault="00796337" w:rsidP="003E07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highlight w:val="yellow"/>
                    <w:lang w:val="es-ES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highlight w:val="yellow"/>
                    <w:lang w:val="es-ES"/>
                  </w:rPr>
                  <m:t>4</m:t>
                </m:r>
              </m:oMath>
            </m:oMathPara>
          </w:p>
        </w:tc>
        <w:tc>
          <w:tcPr>
            <w:tcW w:w="2340" w:type="dxa"/>
          </w:tcPr>
          <w:p w:rsidR="003E0714" w:rsidRPr="003E0714" w:rsidRDefault="003E0714" w:rsidP="003E0714">
            <w:pPr>
              <w:pStyle w:val="Prrafodelista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rad>
              </m:oMath>
            </m:oMathPara>
          </w:p>
          <w:p w:rsidR="003E0714" w:rsidRPr="003E0714" w:rsidRDefault="006317CE" w:rsidP="003E0714">
            <w:pPr>
              <w:pStyle w:val="Prrafodelista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highlight w:val="yellow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</w:rPr>
                      <m:t>9</m:t>
                    </m:r>
                  </m:e>
                </m:rad>
              </m:oMath>
            </m:oMathPara>
          </w:p>
          <w:p w:rsidR="00011A3F" w:rsidRPr="003E0714" w:rsidRDefault="00796337" w:rsidP="003E0714">
            <w:pPr>
              <w:pStyle w:val="Prrafodelista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</w:rPr>
                  <m:t>=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</w:rPr>
                  <m:t>3</m:t>
                </m:r>
              </m:oMath>
            </m:oMathPara>
          </w:p>
        </w:tc>
      </w:tr>
      <w:tr w:rsidR="006317CE" w:rsidRPr="006317CE" w:rsidTr="00796337">
        <w:tc>
          <w:tcPr>
            <w:tcW w:w="1975" w:type="dxa"/>
          </w:tcPr>
          <w:p w:rsidR="003E0714" w:rsidRPr="003E0714" w:rsidRDefault="003E0714" w:rsidP="003E0714">
            <w:pPr>
              <w:pStyle w:val="Prrafodelist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s-ES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s-ES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s-ES"/>
                      </w:rPr>
                      <m:t>18</m:t>
                    </m:r>
                  </m:e>
                </m:rad>
              </m:oMath>
            </m:oMathPara>
          </w:p>
          <w:p w:rsidR="003E0714" w:rsidRPr="003E0714" w:rsidRDefault="00796337" w:rsidP="003E0714">
            <w:pPr>
              <w:pStyle w:val="Prrafodelist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  <w:lang w:val="es-ES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s-ES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highlight w:val="yellow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highlight w:val="yellow"/>
                        <w:lang w:val="es-ES"/>
                      </w:rPr>
                      <m:t>2∙18</m:t>
                    </m:r>
                  </m:e>
                </m:rad>
              </m:oMath>
            </m:oMathPara>
          </w:p>
          <w:p w:rsidR="003E0714" w:rsidRPr="003E0714" w:rsidRDefault="00796337" w:rsidP="003E0714">
            <w:pPr>
              <w:pStyle w:val="Prrafodelist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highlight w:val="yellow"/>
                    <w:lang w:val="es-E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highlight w:val="yellow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highlight w:val="yellow"/>
                        <w:lang w:val="es-ES"/>
                      </w:rPr>
                      <m:t>36</m:t>
                    </m:r>
                  </m:e>
                </m:rad>
              </m:oMath>
            </m:oMathPara>
          </w:p>
          <w:p w:rsidR="006317CE" w:rsidRPr="006317CE" w:rsidRDefault="00796337" w:rsidP="003E0714">
            <w:pPr>
              <w:pStyle w:val="Prrafodelist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highlight w:val="yellow"/>
                    <w:lang w:val="es-ES"/>
                  </w:rPr>
                  <m:t>=6</m:t>
                </m:r>
              </m:oMath>
            </m:oMathPara>
          </w:p>
        </w:tc>
        <w:tc>
          <w:tcPr>
            <w:tcW w:w="3420" w:type="dxa"/>
          </w:tcPr>
          <w:p w:rsidR="00796337" w:rsidRPr="00796337" w:rsidRDefault="006317CE" w:rsidP="003E07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s-ES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s-ES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s-ES"/>
                  </w:rPr>
                  <m:t>∙4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s-ES"/>
                      </w:rPr>
                      <m:t>6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s-ES"/>
                  </w:rPr>
                  <m:t xml:space="preserve"> </m:t>
                </m:r>
              </m:oMath>
            </m:oMathPara>
          </w:p>
          <w:p w:rsidR="00796337" w:rsidRPr="00796337" w:rsidRDefault="00796337" w:rsidP="003E07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  <w:lang w:val="es-ES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s-E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highlight w:val="yellow"/>
                    <w:lang w:val="es-ES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highlight w:val="yellow"/>
                    <w:lang w:val="es-ES"/>
                  </w:rPr>
                  <m:t>∙4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yellow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yellow"/>
                        <w:lang w:val="es-ES"/>
                      </w:rPr>
                      <m:t>2∙6</m:t>
                    </m:r>
                  </m:e>
                </m:rad>
              </m:oMath>
            </m:oMathPara>
          </w:p>
          <w:p w:rsidR="00796337" w:rsidRPr="00796337" w:rsidRDefault="00796337" w:rsidP="003E07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val="es-ES"/>
                  </w:rPr>
                  <m:t>=8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highlight w:val="yellow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  <w:lang w:val="es-ES"/>
                      </w:rPr>
                      <m:t>12</m:t>
                    </m:r>
                  </m:e>
                </m:rad>
              </m:oMath>
            </m:oMathPara>
          </w:p>
          <w:p w:rsidR="00796337" w:rsidRPr="00796337" w:rsidRDefault="00796337" w:rsidP="003E07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val="es-ES"/>
                  </w:rPr>
                  <m:t>=8∙2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highlight w:val="yellow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  <w:lang w:val="es-ES"/>
                      </w:rPr>
                      <m:t>3</m:t>
                    </m:r>
                  </m:e>
                </m:rad>
              </m:oMath>
            </m:oMathPara>
          </w:p>
          <w:p w:rsidR="00796337" w:rsidRPr="003E0714" w:rsidRDefault="00796337" w:rsidP="003E07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val="es-ES"/>
                  </w:rPr>
                  <m:t>=16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highlight w:val="yellow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  <w:lang w:val="es-ES"/>
                      </w:rPr>
                      <m:t>3</m:t>
                    </m:r>
                  </m:e>
                </m:rad>
              </m:oMath>
            </m:oMathPara>
            <w:bookmarkStart w:id="0" w:name="_GoBack"/>
            <w:bookmarkEnd w:id="0"/>
          </w:p>
        </w:tc>
        <w:tc>
          <w:tcPr>
            <w:tcW w:w="2160" w:type="dxa"/>
          </w:tcPr>
          <w:p w:rsidR="00796337" w:rsidRPr="00796337" w:rsidRDefault="00796337" w:rsidP="003E07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s-ES"/>
                  </w:rPr>
                  <m:t>20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s-ES"/>
                      </w:rPr>
                      <m:t>8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s-ES"/>
                  </w:rPr>
                  <m:t>:10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s-ES"/>
                      </w:rPr>
                      <m:t>2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val="es-ES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  <w:lang w:val="es-ES"/>
                      </w:rPr>
                      <m:t>20:10</m:t>
                    </m:r>
                  </m:e>
                </m:d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highlight w:val="yellow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  <w:lang w:val="es-ES"/>
                      </w:rPr>
                      <m:t>8:2</m:t>
                    </m:r>
                  </m:e>
                </m:rad>
              </m:oMath>
            </m:oMathPara>
          </w:p>
          <w:p w:rsidR="00796337" w:rsidRPr="00796337" w:rsidRDefault="00796337" w:rsidP="003E07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val="es-ES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highlight w:val="yellow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  <w:lang w:val="es-ES"/>
                      </w:rPr>
                      <m:t>4</m:t>
                    </m:r>
                  </m:e>
                </m:rad>
              </m:oMath>
            </m:oMathPara>
          </w:p>
          <w:p w:rsidR="00796337" w:rsidRPr="00796337" w:rsidRDefault="00796337" w:rsidP="003E07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val="es-ES"/>
                  </w:rPr>
                  <m:t>=2∙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val="es-ES"/>
                  </w:rPr>
                  <m:t>2</m:t>
                </m:r>
              </m:oMath>
            </m:oMathPara>
          </w:p>
          <w:p w:rsidR="006317CE" w:rsidRPr="00796337" w:rsidRDefault="00796337" w:rsidP="003E07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val="es-ES"/>
                  </w:rPr>
                  <m:t>=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val="es-ES"/>
                  </w:rPr>
                  <m:t>4</m:t>
                </m:r>
              </m:oMath>
            </m:oMathPara>
          </w:p>
          <w:p w:rsidR="00796337" w:rsidRPr="00796337" w:rsidRDefault="00796337" w:rsidP="003E07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317CE" w:rsidRPr="00796337" w:rsidRDefault="003E0714" w:rsidP="003E0714">
            <w:pPr>
              <w:pStyle w:val="Prrafodelista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100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  <w:p w:rsidR="00796337" w:rsidRPr="003E0714" w:rsidRDefault="00796337" w:rsidP="003E0714">
            <w:pPr>
              <w:pStyle w:val="Prrafodelista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highlight w:val="yellow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</w:rPr>
                      <m:t>100:2</m:t>
                    </m:r>
                  </m:e>
                </m:rad>
              </m:oMath>
            </m:oMathPara>
          </w:p>
          <w:p w:rsidR="003E0714" w:rsidRPr="003E0714" w:rsidRDefault="003E0714" w:rsidP="003E0714">
            <w:pPr>
              <w:pStyle w:val="Prrafodelista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highlight w:val="yellow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</w:rPr>
                      <m:t>50</m:t>
                    </m:r>
                  </m:e>
                </m:rad>
              </m:oMath>
            </m:oMathPara>
          </w:p>
          <w:p w:rsidR="003E0714" w:rsidRPr="003E0714" w:rsidRDefault="003E0714" w:rsidP="003E0714">
            <w:pPr>
              <w:pStyle w:val="Prrafodelista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</w:rPr>
                  <m:t>=5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highlight w:val="yellow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</w:rPr>
                      <m:t>2</m:t>
                    </m:r>
                  </m:e>
                </m:rad>
              </m:oMath>
            </m:oMathPara>
          </w:p>
        </w:tc>
      </w:tr>
    </w:tbl>
    <w:p w:rsidR="00D676CC" w:rsidRPr="006317CE" w:rsidRDefault="00D676CC">
      <w:pPr>
        <w:rPr>
          <w:rFonts w:ascii="Times New Roman" w:hAnsi="Times New Roman" w:cs="Times New Roman"/>
          <w:sz w:val="24"/>
          <w:szCs w:val="24"/>
        </w:rPr>
      </w:pPr>
    </w:p>
    <w:sectPr w:rsidR="00D676CC" w:rsidRPr="006317CE" w:rsidSect="003E0714">
      <w:pgSz w:w="12240" w:h="20160" w:code="5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F2F18"/>
    <w:multiLevelType w:val="hybridMultilevel"/>
    <w:tmpl w:val="10468DDC"/>
    <w:lvl w:ilvl="0" w:tplc="75AE34C2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lang w:val="es-CL"/>
      </w:rPr>
    </w:lvl>
    <w:lvl w:ilvl="1" w:tplc="E6747A7C">
      <w:start w:val="1"/>
      <w:numFmt w:val="decimal"/>
      <w:lvlText w:val="%2)"/>
      <w:lvlJc w:val="left"/>
      <w:pPr>
        <w:tabs>
          <w:tab w:val="num" w:pos="0"/>
        </w:tabs>
        <w:ind w:left="0" w:hanging="360"/>
      </w:pPr>
    </w:lvl>
    <w:lvl w:ilvl="2" w:tplc="05D65B70">
      <w:start w:val="1"/>
      <w:numFmt w:val="lowerLetter"/>
      <w:lvlText w:val="%3)"/>
      <w:lvlJc w:val="left"/>
      <w:pPr>
        <w:ind w:left="198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D16A1F"/>
    <w:multiLevelType w:val="hybridMultilevel"/>
    <w:tmpl w:val="F0F0CFFA"/>
    <w:lvl w:ilvl="0" w:tplc="05805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232A3"/>
    <w:multiLevelType w:val="hybridMultilevel"/>
    <w:tmpl w:val="1E260052"/>
    <w:lvl w:ilvl="0" w:tplc="46CECBF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3F"/>
    <w:rsid w:val="00011A3F"/>
    <w:rsid w:val="00305C64"/>
    <w:rsid w:val="003E0714"/>
    <w:rsid w:val="006317CE"/>
    <w:rsid w:val="00796337"/>
    <w:rsid w:val="00D05B5A"/>
    <w:rsid w:val="00D6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9E2118-0696-4181-AC60-5B84F117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1A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11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05C6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317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3</cp:revision>
  <dcterms:created xsi:type="dcterms:W3CDTF">2020-03-18T23:26:00Z</dcterms:created>
  <dcterms:modified xsi:type="dcterms:W3CDTF">2020-03-25T19:40:00Z</dcterms:modified>
</cp:coreProperties>
</file>